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E8" w:rsidRPr="00416EA0" w:rsidRDefault="001A36E8" w:rsidP="001A36E8">
      <w:pPr>
        <w:pStyle w:val="a3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1A36E8" w:rsidRPr="00E67FE9" w:rsidRDefault="001A36E8" w:rsidP="001A36E8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</w:t>
      </w:r>
      <w:r w:rsidRPr="00E67FE9">
        <w:rPr>
          <w:rFonts w:ascii="Times New Roman" w:hAnsi="Times New Roman"/>
          <w:sz w:val="28"/>
          <w:szCs w:val="28"/>
        </w:rPr>
        <w:t xml:space="preserve">ОУ ВПО «Башкирский государственный педагогический университет </w:t>
      </w:r>
    </w:p>
    <w:p w:rsidR="001A36E8" w:rsidRPr="00E67FE9" w:rsidRDefault="001A36E8" w:rsidP="001A36E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им. М. Акмуллы»</w:t>
      </w:r>
    </w:p>
    <w:p w:rsidR="001A36E8" w:rsidRDefault="001A36E8" w:rsidP="001A36E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964A2" w:rsidRDefault="00C964A2" w:rsidP="001A36E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964A2" w:rsidRPr="00E67FE9" w:rsidRDefault="00C964A2" w:rsidP="001A36E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1408B" w:rsidRPr="0031408B" w:rsidRDefault="00C964A2" w:rsidP="00C96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31408B" w:rsidRPr="0031408B" w:rsidRDefault="0031408B" w:rsidP="0031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408B" w:rsidRPr="0031408B" w:rsidRDefault="0031408B" w:rsidP="0031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408B" w:rsidRPr="0031408B" w:rsidRDefault="0031408B" w:rsidP="0031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7617" w:rsidRDefault="001C7617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7617" w:rsidRDefault="001C7617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7617" w:rsidRDefault="001C7617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7617" w:rsidRPr="00E67FE9" w:rsidRDefault="001C7617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ПРОГРАММА ДИСЦИПЛИНЫ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36E8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3AA6" w:rsidRDefault="00ED3AA6" w:rsidP="001A36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ФТД.</w:t>
      </w:r>
      <w:r w:rsidR="00C964A2">
        <w:rPr>
          <w:rFonts w:ascii="Times New Roman" w:hAnsi="Times New Roman"/>
          <w:b/>
          <w:sz w:val="28"/>
          <w:szCs w:val="28"/>
        </w:rPr>
        <w:t>4</w:t>
      </w:r>
      <w:bookmarkStart w:id="0" w:name="_GoBack"/>
      <w:bookmarkEnd w:id="0"/>
      <w:r w:rsidR="0031408B" w:rsidRPr="001018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Стратегия и тактика переговорного процесса в образовательной среде</w:t>
      </w: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Рекомендуется для направления</w:t>
      </w:r>
      <w:r>
        <w:rPr>
          <w:rFonts w:ascii="Times New Roman" w:hAnsi="Times New Roman"/>
          <w:sz w:val="28"/>
          <w:szCs w:val="28"/>
        </w:rPr>
        <w:t xml:space="preserve"> подготовки</w:t>
      </w: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408B" w:rsidRPr="007D3A57" w:rsidRDefault="0031408B" w:rsidP="003140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3A57">
        <w:rPr>
          <w:rFonts w:ascii="Times New Roman" w:hAnsi="Times New Roman"/>
          <w:sz w:val="28"/>
          <w:szCs w:val="28"/>
        </w:rPr>
        <w:t>44.03.05</w:t>
      </w:r>
      <w:r w:rsidR="00B77294">
        <w:rPr>
          <w:rFonts w:ascii="Times New Roman" w:hAnsi="Times New Roman"/>
          <w:sz w:val="28"/>
          <w:szCs w:val="28"/>
        </w:rPr>
        <w:t xml:space="preserve"> –</w:t>
      </w:r>
      <w:r w:rsidRPr="007D3A57">
        <w:rPr>
          <w:rFonts w:ascii="Times New Roman" w:hAnsi="Times New Roman"/>
          <w:sz w:val="28"/>
          <w:szCs w:val="28"/>
        </w:rPr>
        <w:t xml:space="preserve"> Педагогическое образование (с двумя профилями подготовки)</w:t>
      </w:r>
    </w:p>
    <w:p w:rsidR="0031408B" w:rsidRPr="002A63CB" w:rsidRDefault="0031408B" w:rsidP="003140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7D3A57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квалификаци</w:t>
      </w:r>
      <w:r>
        <w:rPr>
          <w:rFonts w:ascii="Times New Roman" w:hAnsi="Times New Roman"/>
          <w:sz w:val="28"/>
          <w:szCs w:val="28"/>
        </w:rPr>
        <w:t>я</w:t>
      </w:r>
      <w:r w:rsidRPr="00E67FE9">
        <w:rPr>
          <w:rFonts w:ascii="Times New Roman" w:hAnsi="Times New Roman"/>
          <w:sz w:val="28"/>
          <w:szCs w:val="28"/>
        </w:rPr>
        <w:t xml:space="preserve"> выпускника</w:t>
      </w:r>
      <w:r w:rsidRPr="007D3A57">
        <w:rPr>
          <w:rFonts w:ascii="Times New Roman" w:hAnsi="Times New Roman"/>
          <w:sz w:val="28"/>
          <w:szCs w:val="28"/>
        </w:rPr>
        <w:t>: бакалавр</w:t>
      </w: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1EB7" w:rsidRDefault="005C1EB7" w:rsidP="005C1EB7">
      <w:pPr>
        <w:pStyle w:val="a5"/>
        <w:tabs>
          <w:tab w:val="clear" w:pos="643"/>
          <w:tab w:val="left" w:pos="1134"/>
        </w:tabs>
        <w:spacing w:line="240" w:lineRule="auto"/>
        <w:ind w:left="709" w:firstLine="0"/>
        <w:jc w:val="center"/>
        <w:rPr>
          <w:rFonts w:ascii="Times New Roman" w:hAnsi="Times New Roman"/>
          <w:szCs w:val="28"/>
          <w:lang w:val="ru-RU"/>
        </w:rPr>
      </w:pPr>
    </w:p>
    <w:p w:rsidR="005C1EB7" w:rsidRDefault="005C1EB7" w:rsidP="005C1EB7">
      <w:pPr>
        <w:pStyle w:val="a5"/>
        <w:tabs>
          <w:tab w:val="clear" w:pos="643"/>
          <w:tab w:val="left" w:pos="1134"/>
        </w:tabs>
        <w:spacing w:line="240" w:lineRule="auto"/>
        <w:ind w:left="709" w:firstLine="0"/>
        <w:jc w:val="center"/>
        <w:rPr>
          <w:rFonts w:ascii="Times New Roman" w:hAnsi="Times New Roman"/>
          <w:szCs w:val="28"/>
          <w:lang w:val="ru-RU"/>
        </w:rPr>
      </w:pPr>
    </w:p>
    <w:p w:rsidR="005C1EB7" w:rsidRDefault="005C1EB7" w:rsidP="005C1EB7">
      <w:pPr>
        <w:pStyle w:val="a5"/>
        <w:tabs>
          <w:tab w:val="clear" w:pos="643"/>
          <w:tab w:val="left" w:pos="1134"/>
        </w:tabs>
        <w:spacing w:line="240" w:lineRule="auto"/>
        <w:ind w:left="709" w:firstLine="0"/>
        <w:jc w:val="center"/>
        <w:rPr>
          <w:rFonts w:ascii="Times New Roman" w:hAnsi="Times New Roman"/>
          <w:szCs w:val="28"/>
          <w:lang w:val="ru-RU"/>
        </w:rPr>
      </w:pPr>
    </w:p>
    <w:p w:rsidR="005C1EB7" w:rsidRDefault="005C1EB7" w:rsidP="005C1EB7">
      <w:pPr>
        <w:pStyle w:val="a5"/>
        <w:tabs>
          <w:tab w:val="clear" w:pos="643"/>
          <w:tab w:val="left" w:pos="1134"/>
        </w:tabs>
        <w:spacing w:line="240" w:lineRule="auto"/>
        <w:ind w:left="709" w:firstLine="0"/>
        <w:jc w:val="center"/>
        <w:rPr>
          <w:rFonts w:ascii="Times New Roman" w:hAnsi="Times New Roman"/>
          <w:szCs w:val="28"/>
          <w:lang w:val="ru-RU"/>
        </w:rPr>
      </w:pPr>
    </w:p>
    <w:p w:rsidR="001A36E8" w:rsidRPr="00B77294" w:rsidRDefault="005C1EB7" w:rsidP="00F227BD">
      <w:pPr>
        <w:pStyle w:val="a5"/>
        <w:tabs>
          <w:tab w:val="clear" w:pos="643"/>
          <w:tab w:val="left" w:pos="709"/>
        </w:tabs>
        <w:spacing w:line="240" w:lineRule="auto"/>
        <w:ind w:firstLine="0"/>
        <w:jc w:val="center"/>
        <w:rPr>
          <w:rFonts w:ascii="Times New Roman" w:hAnsi="Times New Roman"/>
          <w:szCs w:val="28"/>
        </w:rPr>
      </w:pPr>
      <w:r w:rsidRPr="005C1EB7">
        <w:rPr>
          <w:rFonts w:ascii="Times New Roman" w:hAnsi="Times New Roman"/>
          <w:szCs w:val="28"/>
          <w:lang w:val="ru-RU"/>
        </w:rPr>
        <w:t>Уфа-201</w:t>
      </w:r>
      <w:r w:rsidR="0010185D">
        <w:rPr>
          <w:rFonts w:ascii="Times New Roman" w:hAnsi="Times New Roman"/>
          <w:szCs w:val="28"/>
          <w:lang w:val="ru-RU"/>
        </w:rPr>
        <w:t>7</w:t>
      </w:r>
      <w:r w:rsidR="001A36E8" w:rsidRPr="00E67FE9">
        <w:rPr>
          <w:rFonts w:ascii="Times New Roman" w:hAnsi="Times New Roman"/>
          <w:b/>
          <w:szCs w:val="28"/>
        </w:rPr>
        <w:br w:type="page"/>
      </w:r>
      <w:r w:rsidR="009E19DF">
        <w:rPr>
          <w:rFonts w:ascii="Times New Roman" w:hAnsi="Times New Roman"/>
          <w:b/>
          <w:szCs w:val="28"/>
          <w:lang w:val="ru-RU"/>
        </w:rPr>
        <w:lastRenderedPageBreak/>
        <w:tab/>
      </w:r>
      <w:r w:rsidR="001A36E8" w:rsidRPr="004743F1">
        <w:rPr>
          <w:rFonts w:ascii="Times New Roman" w:hAnsi="Times New Roman"/>
          <w:b/>
          <w:szCs w:val="28"/>
        </w:rPr>
        <w:t>Целью дисциплины</w:t>
      </w:r>
      <w:r w:rsidR="001A36E8" w:rsidRPr="004743F1">
        <w:rPr>
          <w:rFonts w:ascii="Times New Roman" w:hAnsi="Times New Roman"/>
          <w:szCs w:val="28"/>
        </w:rPr>
        <w:t xml:space="preserve"> </w:t>
      </w:r>
      <w:r w:rsidR="00B77294">
        <w:rPr>
          <w:rFonts w:ascii="Times New Roman" w:hAnsi="Times New Roman"/>
          <w:szCs w:val="28"/>
          <w:lang w:val="ru-RU"/>
        </w:rPr>
        <w:t>я</w:t>
      </w:r>
      <w:r w:rsidR="009E19DF" w:rsidRPr="004743F1">
        <w:rPr>
          <w:rFonts w:ascii="Times New Roman" w:hAnsi="Times New Roman"/>
          <w:szCs w:val="28"/>
        </w:rPr>
        <w:t>вляется</w:t>
      </w:r>
      <w:r w:rsidR="00B77294">
        <w:rPr>
          <w:rFonts w:ascii="Times New Roman" w:hAnsi="Times New Roman"/>
          <w:szCs w:val="28"/>
          <w:lang w:val="ru-RU"/>
        </w:rPr>
        <w:t xml:space="preserve"> </w:t>
      </w:r>
      <w:r w:rsidR="001A36E8" w:rsidRPr="00B77294">
        <w:rPr>
          <w:rFonts w:ascii="Times New Roman" w:hAnsi="Times New Roman"/>
          <w:szCs w:val="28"/>
        </w:rPr>
        <w:t>формирование компетенций:</w:t>
      </w:r>
    </w:p>
    <w:p w:rsidR="0010185D" w:rsidRPr="0010185D" w:rsidRDefault="0010185D" w:rsidP="001018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185D">
        <w:rPr>
          <w:rFonts w:ascii="Times New Roman" w:hAnsi="Times New Roman"/>
          <w:sz w:val="28"/>
          <w:szCs w:val="28"/>
        </w:rPr>
        <w:t>а)  Выпускник, освоивший программу бакалавриата, должен обладать следующими общекультурными компетенциями:</w:t>
      </w:r>
    </w:p>
    <w:p w:rsidR="0010185D" w:rsidRPr="0010185D" w:rsidRDefault="0010185D" w:rsidP="001018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185D">
        <w:rPr>
          <w:rFonts w:ascii="Times New Roman" w:hAnsi="Times New Roman"/>
          <w:sz w:val="28"/>
          <w:szCs w:val="28"/>
        </w:rPr>
        <w:t xml:space="preserve">-способностью </w:t>
      </w:r>
      <w:r w:rsidR="00D44D4B">
        <w:rPr>
          <w:rFonts w:ascii="Times New Roman" w:hAnsi="Times New Roman"/>
          <w:sz w:val="28"/>
          <w:szCs w:val="28"/>
        </w:rPr>
        <w:t xml:space="preserve">коммуникации в устной и письменной формах на русском и иностранных языках для решения задач межличностного и межкультурного взаимодействия </w:t>
      </w:r>
      <w:r w:rsidRPr="0010185D">
        <w:rPr>
          <w:rFonts w:ascii="Times New Roman" w:hAnsi="Times New Roman"/>
          <w:sz w:val="28"/>
          <w:szCs w:val="28"/>
        </w:rPr>
        <w:t>(ОК-</w:t>
      </w:r>
      <w:r w:rsidR="00ED3AA6">
        <w:rPr>
          <w:rFonts w:ascii="Times New Roman" w:hAnsi="Times New Roman"/>
          <w:sz w:val="28"/>
          <w:szCs w:val="28"/>
        </w:rPr>
        <w:t>4</w:t>
      </w:r>
      <w:r w:rsidRPr="0010185D">
        <w:rPr>
          <w:rFonts w:ascii="Times New Roman" w:hAnsi="Times New Roman"/>
          <w:sz w:val="28"/>
          <w:szCs w:val="28"/>
        </w:rPr>
        <w:t>);</w:t>
      </w:r>
    </w:p>
    <w:p w:rsidR="00D44D4B" w:rsidRPr="0010185D" w:rsidRDefault="00D44D4B" w:rsidP="00D44D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D4B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0185D">
        <w:rPr>
          <w:rFonts w:ascii="Times New Roman" w:hAnsi="Times New Roman"/>
          <w:sz w:val="28"/>
          <w:szCs w:val="28"/>
        </w:rPr>
        <w:t>Выпускник, освоивший программу бакалавриата, должен обладать следующими обще</w:t>
      </w:r>
      <w:r>
        <w:rPr>
          <w:rFonts w:ascii="Times New Roman" w:hAnsi="Times New Roman"/>
          <w:sz w:val="28"/>
          <w:szCs w:val="28"/>
        </w:rPr>
        <w:t xml:space="preserve">профессиональными </w:t>
      </w:r>
      <w:r w:rsidRPr="0010185D">
        <w:rPr>
          <w:rFonts w:ascii="Times New Roman" w:hAnsi="Times New Roman"/>
          <w:sz w:val="28"/>
          <w:szCs w:val="28"/>
        </w:rPr>
        <w:t xml:space="preserve"> компетенциями:</w:t>
      </w:r>
    </w:p>
    <w:p w:rsidR="00ED3AA6" w:rsidRPr="00D44D4B" w:rsidRDefault="00D44D4B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D4B">
        <w:rPr>
          <w:rFonts w:ascii="Times New Roman" w:hAnsi="Times New Roman"/>
          <w:sz w:val="28"/>
          <w:szCs w:val="28"/>
        </w:rPr>
        <w:t>-владением основами профессиональной этики и речевой культуры (ОПК-5).</w:t>
      </w:r>
    </w:p>
    <w:p w:rsidR="001A36E8" w:rsidRPr="0031408B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2. Трудоемкость учебной дисциплины </w:t>
      </w:r>
      <w:r w:rsidRPr="0031408B">
        <w:rPr>
          <w:rFonts w:ascii="Times New Roman" w:hAnsi="Times New Roman"/>
          <w:sz w:val="28"/>
          <w:szCs w:val="28"/>
        </w:rPr>
        <w:t xml:space="preserve">составляет </w:t>
      </w:r>
      <w:r w:rsidR="00ED3AA6">
        <w:rPr>
          <w:rFonts w:ascii="Times New Roman" w:hAnsi="Times New Roman"/>
          <w:sz w:val="28"/>
          <w:szCs w:val="28"/>
        </w:rPr>
        <w:t>1</w:t>
      </w:r>
      <w:r w:rsidRPr="0031408B">
        <w:rPr>
          <w:rFonts w:ascii="Times New Roman" w:hAnsi="Times New Roman"/>
          <w:sz w:val="28"/>
          <w:szCs w:val="28"/>
        </w:rPr>
        <w:t xml:space="preserve"> </w:t>
      </w:r>
      <w:r w:rsidR="00ED3AA6">
        <w:rPr>
          <w:rFonts w:ascii="Times New Roman" w:hAnsi="Times New Roman"/>
          <w:sz w:val="28"/>
          <w:szCs w:val="28"/>
        </w:rPr>
        <w:t>ЗЕТ</w:t>
      </w:r>
      <w:r w:rsidRPr="0031408B">
        <w:rPr>
          <w:rFonts w:ascii="Times New Roman" w:hAnsi="Times New Roman"/>
          <w:sz w:val="28"/>
          <w:szCs w:val="28"/>
        </w:rPr>
        <w:t xml:space="preserve"> (</w:t>
      </w:r>
      <w:r w:rsidR="00ED3AA6">
        <w:rPr>
          <w:rFonts w:ascii="Times New Roman" w:hAnsi="Times New Roman"/>
          <w:sz w:val="28"/>
          <w:szCs w:val="28"/>
        </w:rPr>
        <w:t>36</w:t>
      </w:r>
      <w:r w:rsidRPr="0031408B">
        <w:rPr>
          <w:rFonts w:ascii="Times New Roman" w:hAnsi="Times New Roman"/>
          <w:sz w:val="28"/>
          <w:szCs w:val="28"/>
        </w:rPr>
        <w:t xml:space="preserve"> час</w:t>
      </w:r>
      <w:r w:rsidR="00ED3AA6">
        <w:rPr>
          <w:rFonts w:ascii="Times New Roman" w:hAnsi="Times New Roman"/>
          <w:sz w:val="28"/>
          <w:szCs w:val="28"/>
        </w:rPr>
        <w:t>ов</w:t>
      </w:r>
      <w:r w:rsidRPr="0031408B">
        <w:rPr>
          <w:rFonts w:ascii="Times New Roman" w:hAnsi="Times New Roman"/>
          <w:sz w:val="28"/>
          <w:szCs w:val="28"/>
        </w:rPr>
        <w:t xml:space="preserve">), </w:t>
      </w:r>
      <w:r w:rsidR="00ED3AA6">
        <w:rPr>
          <w:rFonts w:ascii="Times New Roman" w:hAnsi="Times New Roman"/>
          <w:sz w:val="28"/>
          <w:szCs w:val="28"/>
        </w:rPr>
        <w:t xml:space="preserve"> </w:t>
      </w:r>
      <w:r w:rsidRPr="0031408B">
        <w:rPr>
          <w:rFonts w:ascii="Times New Roman" w:hAnsi="Times New Roman"/>
          <w:sz w:val="28"/>
          <w:szCs w:val="28"/>
        </w:rPr>
        <w:t xml:space="preserve">из них </w:t>
      </w:r>
      <w:r w:rsidR="00ED3AA6">
        <w:rPr>
          <w:rFonts w:ascii="Times New Roman" w:hAnsi="Times New Roman"/>
          <w:sz w:val="28"/>
          <w:szCs w:val="28"/>
        </w:rPr>
        <w:t xml:space="preserve">36 </w:t>
      </w:r>
      <w:r w:rsidRPr="0031408B">
        <w:rPr>
          <w:rFonts w:ascii="Times New Roman" w:hAnsi="Times New Roman"/>
          <w:sz w:val="28"/>
          <w:szCs w:val="28"/>
        </w:rPr>
        <w:t>час</w:t>
      </w:r>
      <w:r w:rsidR="0031408B" w:rsidRPr="0031408B">
        <w:rPr>
          <w:rFonts w:ascii="Times New Roman" w:hAnsi="Times New Roman"/>
          <w:sz w:val="28"/>
          <w:szCs w:val="28"/>
        </w:rPr>
        <w:t>ов</w:t>
      </w:r>
      <w:r w:rsidRPr="0031408B">
        <w:rPr>
          <w:rFonts w:ascii="Times New Roman" w:hAnsi="Times New Roman"/>
          <w:sz w:val="28"/>
          <w:szCs w:val="28"/>
        </w:rPr>
        <w:t xml:space="preserve"> аудиторных занятий: лекций – 1</w:t>
      </w:r>
      <w:r w:rsidR="00ED3AA6">
        <w:rPr>
          <w:rFonts w:ascii="Times New Roman" w:hAnsi="Times New Roman"/>
          <w:sz w:val="28"/>
          <w:szCs w:val="28"/>
        </w:rPr>
        <w:t>8</w:t>
      </w:r>
      <w:r w:rsidRPr="0031408B">
        <w:rPr>
          <w:rFonts w:ascii="Times New Roman" w:hAnsi="Times New Roman"/>
          <w:sz w:val="28"/>
          <w:szCs w:val="28"/>
        </w:rPr>
        <w:t xml:space="preserve"> часов, практических – </w:t>
      </w:r>
      <w:r w:rsidR="00ED3AA6">
        <w:rPr>
          <w:rFonts w:ascii="Times New Roman" w:hAnsi="Times New Roman"/>
          <w:sz w:val="28"/>
          <w:szCs w:val="28"/>
        </w:rPr>
        <w:t>1</w:t>
      </w:r>
      <w:r w:rsidR="0010185D">
        <w:rPr>
          <w:rFonts w:ascii="Times New Roman" w:hAnsi="Times New Roman"/>
          <w:sz w:val="28"/>
          <w:szCs w:val="28"/>
        </w:rPr>
        <w:t>8</w:t>
      </w:r>
      <w:r w:rsidR="0031408B">
        <w:rPr>
          <w:rFonts w:ascii="Times New Roman" w:hAnsi="Times New Roman"/>
          <w:sz w:val="28"/>
          <w:szCs w:val="28"/>
        </w:rPr>
        <w:t>.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3. Место дисциплины в структуре основной образовательной пр</w:t>
      </w:r>
      <w:r w:rsidRPr="004743F1">
        <w:rPr>
          <w:rFonts w:ascii="Times New Roman" w:hAnsi="Times New Roman"/>
          <w:b/>
          <w:sz w:val="28"/>
          <w:szCs w:val="28"/>
        </w:rPr>
        <w:t>о</w:t>
      </w:r>
      <w:r w:rsidRPr="004743F1">
        <w:rPr>
          <w:rFonts w:ascii="Times New Roman" w:hAnsi="Times New Roman"/>
          <w:b/>
          <w:sz w:val="28"/>
          <w:szCs w:val="28"/>
        </w:rPr>
        <w:t xml:space="preserve">граммы: </w:t>
      </w:r>
    </w:p>
    <w:p w:rsidR="00D44D4B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>Дисциплина</w:t>
      </w:r>
      <w:r w:rsidR="00D44D4B" w:rsidRPr="00D44D4B">
        <w:rPr>
          <w:rFonts w:ascii="Times New Roman" w:hAnsi="Times New Roman"/>
          <w:b/>
          <w:sz w:val="28"/>
          <w:szCs w:val="28"/>
        </w:rPr>
        <w:t xml:space="preserve"> </w:t>
      </w:r>
      <w:r w:rsidR="00D44D4B" w:rsidRPr="00D44D4B">
        <w:rPr>
          <w:rFonts w:ascii="Times New Roman" w:hAnsi="Times New Roman"/>
          <w:sz w:val="28"/>
          <w:szCs w:val="28"/>
        </w:rPr>
        <w:t>«Стратегия и тактика переговорного процесса в образовательной среде»</w:t>
      </w:r>
      <w:r w:rsidRPr="004743F1">
        <w:rPr>
          <w:rFonts w:ascii="Times New Roman" w:hAnsi="Times New Roman"/>
          <w:sz w:val="28"/>
          <w:szCs w:val="28"/>
        </w:rPr>
        <w:t xml:space="preserve"> </w:t>
      </w:r>
      <w:r w:rsidR="00D44D4B">
        <w:rPr>
          <w:rFonts w:ascii="Times New Roman" w:hAnsi="Times New Roman"/>
          <w:sz w:val="28"/>
          <w:szCs w:val="28"/>
        </w:rPr>
        <w:t>является факультативной.</w:t>
      </w:r>
    </w:p>
    <w:p w:rsidR="007D3A57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Изучение дисциплины базируется на знаниях школьной программы по предмету </w:t>
      </w:r>
      <w:r w:rsidRPr="007D3A57">
        <w:rPr>
          <w:rFonts w:ascii="Times New Roman" w:hAnsi="Times New Roman"/>
          <w:sz w:val="28"/>
          <w:szCs w:val="28"/>
        </w:rPr>
        <w:t>«Обществознание»</w:t>
      </w:r>
      <w:r w:rsidR="00066C0A">
        <w:rPr>
          <w:rFonts w:ascii="Times New Roman" w:hAnsi="Times New Roman"/>
          <w:sz w:val="28"/>
          <w:szCs w:val="28"/>
        </w:rPr>
        <w:t>,</w:t>
      </w:r>
      <w:r w:rsidR="007D3A57">
        <w:rPr>
          <w:rFonts w:ascii="Times New Roman" w:hAnsi="Times New Roman"/>
          <w:sz w:val="28"/>
          <w:szCs w:val="28"/>
        </w:rPr>
        <w:t xml:space="preserve"> «</w:t>
      </w:r>
      <w:r w:rsidR="00D44D4B">
        <w:rPr>
          <w:rFonts w:ascii="Times New Roman" w:hAnsi="Times New Roman"/>
          <w:sz w:val="28"/>
          <w:szCs w:val="28"/>
        </w:rPr>
        <w:t>Русский язык</w:t>
      </w:r>
      <w:r w:rsidR="007D3A57">
        <w:rPr>
          <w:rFonts w:ascii="Times New Roman" w:hAnsi="Times New Roman"/>
          <w:sz w:val="28"/>
          <w:szCs w:val="28"/>
        </w:rPr>
        <w:t>»</w:t>
      </w:r>
      <w:r w:rsidR="00066C0A">
        <w:rPr>
          <w:rFonts w:ascii="Times New Roman" w:hAnsi="Times New Roman"/>
          <w:sz w:val="28"/>
          <w:szCs w:val="28"/>
        </w:rPr>
        <w:t>, «</w:t>
      </w:r>
      <w:r w:rsidR="00D44D4B">
        <w:rPr>
          <w:rFonts w:ascii="Times New Roman" w:hAnsi="Times New Roman"/>
          <w:sz w:val="28"/>
          <w:szCs w:val="28"/>
        </w:rPr>
        <w:t>Русская литература</w:t>
      </w:r>
      <w:r w:rsidR="00066C0A">
        <w:rPr>
          <w:rFonts w:ascii="Times New Roman" w:hAnsi="Times New Roman"/>
          <w:sz w:val="28"/>
          <w:szCs w:val="28"/>
        </w:rPr>
        <w:t>»</w:t>
      </w:r>
      <w:r w:rsidR="007D3A57">
        <w:rPr>
          <w:rFonts w:ascii="Times New Roman" w:hAnsi="Times New Roman"/>
          <w:sz w:val="28"/>
          <w:szCs w:val="28"/>
        </w:rPr>
        <w:t>.</w:t>
      </w:r>
    </w:p>
    <w:p w:rsidR="007D3A57" w:rsidRDefault="007D35BE" w:rsidP="00D44D4B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2F2177">
        <w:rPr>
          <w:rFonts w:ascii="Times New Roman" w:hAnsi="Times New Roman"/>
          <w:sz w:val="28"/>
          <w:szCs w:val="28"/>
        </w:rPr>
        <w:t>Сопряжен</w:t>
      </w:r>
      <w:r w:rsidR="001A36E8" w:rsidRPr="002F2177">
        <w:rPr>
          <w:rFonts w:ascii="Times New Roman" w:hAnsi="Times New Roman"/>
          <w:sz w:val="28"/>
          <w:szCs w:val="28"/>
        </w:rPr>
        <w:t>о с данной дисциплиной</w:t>
      </w:r>
      <w:r w:rsidR="001A36E8" w:rsidRPr="004743F1">
        <w:rPr>
          <w:rFonts w:ascii="Times New Roman" w:hAnsi="Times New Roman"/>
          <w:sz w:val="28"/>
          <w:szCs w:val="28"/>
        </w:rPr>
        <w:t xml:space="preserve"> студенты изучают</w:t>
      </w:r>
      <w:r w:rsidR="009E19DF">
        <w:rPr>
          <w:rFonts w:ascii="Times New Roman" w:hAnsi="Times New Roman"/>
          <w:sz w:val="28"/>
          <w:szCs w:val="28"/>
        </w:rPr>
        <w:t xml:space="preserve">: «Безопасность образовательных учреждений», </w:t>
      </w:r>
      <w:r w:rsidR="00D44D4B" w:rsidRPr="007D3A57">
        <w:rPr>
          <w:rFonts w:ascii="Times New Roman" w:hAnsi="Times New Roman"/>
          <w:sz w:val="28"/>
          <w:szCs w:val="28"/>
        </w:rPr>
        <w:t>«</w:t>
      </w:r>
      <w:r w:rsidR="00D44D4B" w:rsidRPr="0010185D">
        <w:rPr>
          <w:rFonts w:ascii="Times New Roman" w:hAnsi="Times New Roman"/>
          <w:sz w:val="28"/>
          <w:szCs w:val="28"/>
        </w:rPr>
        <w:t>Организация волонтерской деятельности в образовательных организациях</w:t>
      </w:r>
      <w:r w:rsidR="00D44D4B" w:rsidRPr="007D3A57">
        <w:rPr>
          <w:rFonts w:ascii="Times New Roman" w:hAnsi="Times New Roman"/>
          <w:sz w:val="28"/>
          <w:szCs w:val="28"/>
        </w:rPr>
        <w:t>»</w:t>
      </w:r>
      <w:r w:rsidR="002F2177">
        <w:rPr>
          <w:rFonts w:ascii="Times New Roman" w:hAnsi="Times New Roman"/>
          <w:sz w:val="28"/>
          <w:szCs w:val="28"/>
        </w:rPr>
        <w:t>.</w:t>
      </w:r>
      <w:r w:rsidR="001A36E8" w:rsidRPr="004743F1">
        <w:rPr>
          <w:rFonts w:ascii="Times New Roman" w:hAnsi="Times New Roman"/>
          <w:sz w:val="28"/>
          <w:szCs w:val="28"/>
        </w:rPr>
        <w:t xml:space="preserve"> </w:t>
      </w:r>
    </w:p>
    <w:p w:rsidR="00C43246" w:rsidRDefault="001A36E8" w:rsidP="007D3A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2177">
        <w:rPr>
          <w:rFonts w:ascii="Times New Roman" w:hAnsi="Times New Roman"/>
          <w:sz w:val="28"/>
          <w:szCs w:val="28"/>
        </w:rPr>
        <w:t>Знания, умения, навыки, полученные студентами, создают теоретич</w:t>
      </w:r>
      <w:r w:rsidRPr="002F2177">
        <w:rPr>
          <w:rFonts w:ascii="Times New Roman" w:hAnsi="Times New Roman"/>
          <w:sz w:val="28"/>
          <w:szCs w:val="28"/>
        </w:rPr>
        <w:t>е</w:t>
      </w:r>
      <w:r w:rsidRPr="002F2177">
        <w:rPr>
          <w:rFonts w:ascii="Times New Roman" w:hAnsi="Times New Roman"/>
          <w:sz w:val="28"/>
          <w:szCs w:val="28"/>
        </w:rPr>
        <w:t xml:space="preserve">скую и практическую базу для изучения </w:t>
      </w:r>
      <w:r w:rsidR="00066C0A">
        <w:rPr>
          <w:rFonts w:ascii="Times New Roman" w:hAnsi="Times New Roman"/>
          <w:sz w:val="28"/>
          <w:szCs w:val="28"/>
        </w:rPr>
        <w:t xml:space="preserve">последующих </w:t>
      </w:r>
      <w:r w:rsidRPr="002F2177">
        <w:rPr>
          <w:rFonts w:ascii="Times New Roman" w:hAnsi="Times New Roman"/>
          <w:sz w:val="28"/>
          <w:szCs w:val="28"/>
        </w:rPr>
        <w:t xml:space="preserve"> учебных дисциплин</w:t>
      </w:r>
      <w:r w:rsidR="00066C0A">
        <w:rPr>
          <w:rFonts w:ascii="Times New Roman" w:hAnsi="Times New Roman"/>
          <w:sz w:val="28"/>
          <w:szCs w:val="28"/>
        </w:rPr>
        <w:t>.</w:t>
      </w:r>
      <w:r w:rsidRPr="002F2177">
        <w:rPr>
          <w:rFonts w:ascii="Times New Roman" w:hAnsi="Times New Roman"/>
          <w:sz w:val="28"/>
          <w:szCs w:val="28"/>
        </w:rPr>
        <w:t xml:space="preserve"> 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4F81BD"/>
          <w:sz w:val="28"/>
          <w:szCs w:val="28"/>
          <w:u w:val="single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4. Перечень планируемых результатов дисциплины: </w:t>
      </w:r>
    </w:p>
    <w:p w:rsidR="001A36E8" w:rsidRPr="004743F1" w:rsidRDefault="001A36E8" w:rsidP="001A36E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ab/>
      </w:r>
      <w:r w:rsidRPr="004743F1">
        <w:rPr>
          <w:rFonts w:ascii="Times New Roman" w:hAnsi="Times New Roman"/>
          <w:color w:val="000000"/>
          <w:sz w:val="28"/>
          <w:szCs w:val="28"/>
        </w:rPr>
        <w:t>В результате изучения дисциплины студент должен:</w:t>
      </w:r>
    </w:p>
    <w:p w:rsidR="00BA42EB" w:rsidRDefault="001A36E8" w:rsidP="002A4D74">
      <w:pPr>
        <w:spacing w:after="0" w:line="240" w:lineRule="auto"/>
        <w:jc w:val="both"/>
      </w:pPr>
      <w:r w:rsidRPr="004743F1">
        <w:rPr>
          <w:rFonts w:ascii="Times New Roman" w:hAnsi="Times New Roman"/>
          <w:b/>
          <w:bCs/>
          <w:color w:val="000000"/>
          <w:sz w:val="28"/>
          <w:szCs w:val="28"/>
        </w:rPr>
        <w:t>Знать:</w:t>
      </w:r>
      <w:r w:rsidR="00D44D4B" w:rsidRPr="00D44D4B">
        <w:t xml:space="preserve"> </w:t>
      </w:r>
    </w:p>
    <w:p w:rsidR="00BA42EB" w:rsidRPr="00BA42EB" w:rsidRDefault="00BA42EB" w:rsidP="002A4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-</w:t>
      </w:r>
      <w:r w:rsidR="00D44D4B" w:rsidRPr="00BA42EB">
        <w:rPr>
          <w:rFonts w:ascii="Times New Roman" w:hAnsi="Times New Roman"/>
          <w:sz w:val="28"/>
          <w:szCs w:val="28"/>
        </w:rPr>
        <w:t xml:space="preserve">структуру, виды, стратегии и тактики осуществления эффективных межличностных коммуникаций; </w:t>
      </w:r>
    </w:p>
    <w:p w:rsidR="00BA42EB" w:rsidRPr="00BA42EB" w:rsidRDefault="00D44D4B" w:rsidP="002A4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 xml:space="preserve">- приемы убеждающего речевого воздействия; </w:t>
      </w:r>
    </w:p>
    <w:p w:rsidR="00BA42EB" w:rsidRPr="00BA42EB" w:rsidRDefault="00D44D4B" w:rsidP="002A4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 xml:space="preserve">- приёмы выявления целей и интересов договаривающихся сторон; </w:t>
      </w:r>
    </w:p>
    <w:p w:rsidR="002A4D74" w:rsidRPr="00BA42EB" w:rsidRDefault="00D44D4B" w:rsidP="002A4D7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- приемы эффективных деловых коммуникаций;</w:t>
      </w:r>
    </w:p>
    <w:p w:rsidR="00BA42EB" w:rsidRPr="00BA42EB" w:rsidRDefault="001A36E8" w:rsidP="00BA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A42EB">
        <w:rPr>
          <w:rFonts w:ascii="Times New Roman" w:hAnsi="Times New Roman"/>
          <w:b/>
          <w:bCs/>
          <w:color w:val="000000"/>
          <w:sz w:val="28"/>
          <w:szCs w:val="28"/>
        </w:rPr>
        <w:t>Уметь:</w:t>
      </w:r>
      <w:r w:rsidRPr="00BA42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A42EB" w:rsidRPr="00BA42EB">
        <w:rPr>
          <w:rFonts w:ascii="Times New Roman" w:hAnsi="Times New Roman"/>
          <w:color w:val="000000"/>
          <w:sz w:val="28"/>
          <w:szCs w:val="28"/>
        </w:rPr>
        <w:tab/>
      </w:r>
    </w:p>
    <w:p w:rsidR="00BA42EB" w:rsidRPr="00BA42EB" w:rsidRDefault="00BA42EB" w:rsidP="002A4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color w:val="000000"/>
          <w:sz w:val="28"/>
          <w:szCs w:val="28"/>
        </w:rPr>
        <w:t>-</w:t>
      </w:r>
      <w:r w:rsidR="00D44D4B" w:rsidRPr="00BA42EB">
        <w:rPr>
          <w:rFonts w:ascii="Times New Roman" w:hAnsi="Times New Roman"/>
          <w:sz w:val="28"/>
          <w:szCs w:val="28"/>
        </w:rPr>
        <w:t xml:space="preserve">определять основные модели организации и проведения переговоров; </w:t>
      </w:r>
    </w:p>
    <w:p w:rsidR="00BA42EB" w:rsidRPr="00BA42EB" w:rsidRDefault="00D44D4B" w:rsidP="002A4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 xml:space="preserve">- устанавливать контакт с оппонентами, выбрать оптимальную модель вариантов слушания собеседника; </w:t>
      </w:r>
    </w:p>
    <w:p w:rsidR="00BA42EB" w:rsidRPr="00BA42EB" w:rsidRDefault="00D44D4B" w:rsidP="002A4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- следовать основным правилам и формулам ведения делового общения;</w:t>
      </w:r>
    </w:p>
    <w:p w:rsidR="00BA42EB" w:rsidRPr="00BA42EB" w:rsidRDefault="00D44D4B" w:rsidP="002A4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 xml:space="preserve"> - находить способы защиты от манипуляций; </w:t>
      </w:r>
    </w:p>
    <w:p w:rsidR="00BA42EB" w:rsidRPr="00BA42EB" w:rsidRDefault="00D44D4B" w:rsidP="002A4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- создавать конструктивные отношения на переговорах;</w:t>
      </w:r>
    </w:p>
    <w:p w:rsidR="00BA42EB" w:rsidRPr="00BA42EB" w:rsidRDefault="00D44D4B" w:rsidP="002A4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 xml:space="preserve"> - прогнозировать уровень доверия; </w:t>
      </w:r>
    </w:p>
    <w:p w:rsidR="00BA42EB" w:rsidRPr="00BA42EB" w:rsidRDefault="00D44D4B" w:rsidP="002A4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- преодолевать барьеры в коммуникации;</w:t>
      </w:r>
    </w:p>
    <w:p w:rsidR="002A4D74" w:rsidRPr="00BA42EB" w:rsidRDefault="00D44D4B" w:rsidP="002A4D7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 xml:space="preserve"> - моделировать ситуации деловых переговоров.</w:t>
      </w:r>
    </w:p>
    <w:p w:rsidR="002A4D74" w:rsidRDefault="001A36E8" w:rsidP="002A4D7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4D74">
        <w:rPr>
          <w:rFonts w:ascii="Times New Roman" w:hAnsi="Times New Roman"/>
          <w:b/>
          <w:sz w:val="28"/>
          <w:szCs w:val="28"/>
        </w:rPr>
        <w:t>Владеть:</w:t>
      </w:r>
    </w:p>
    <w:p w:rsidR="001A36E8" w:rsidRDefault="00BA42EB" w:rsidP="00BA42EB">
      <w:pPr>
        <w:shd w:val="clear" w:color="auto" w:fill="FFFFFF"/>
        <w:tabs>
          <w:tab w:val="left" w:pos="1076"/>
        </w:tabs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-навыками медиации;</w:t>
      </w:r>
    </w:p>
    <w:p w:rsidR="00BA42EB" w:rsidRPr="004743F1" w:rsidRDefault="00BA42EB" w:rsidP="00BA42EB">
      <w:pPr>
        <w:shd w:val="clear" w:color="auto" w:fill="FFFFFF"/>
        <w:tabs>
          <w:tab w:val="left" w:pos="1076"/>
        </w:tabs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-навыками конструктивного речевого взаимодействия.</w:t>
      </w: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color w:val="0070C0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lastRenderedPageBreak/>
        <w:t xml:space="preserve">5. Объем дисциплины и виды учебной работы </w:t>
      </w: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902"/>
        <w:gridCol w:w="921"/>
        <w:gridCol w:w="922"/>
      </w:tblGrid>
      <w:tr w:rsidR="001A36E8" w:rsidRPr="00E822E1" w:rsidTr="001A36E8">
        <w:trPr>
          <w:trHeight w:val="405"/>
        </w:trPr>
        <w:tc>
          <w:tcPr>
            <w:tcW w:w="5778" w:type="dxa"/>
            <w:vMerge w:val="restart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902" w:type="dxa"/>
            <w:vMerge w:val="restart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Трудоемкость в часах, всего</w:t>
            </w:r>
          </w:p>
        </w:tc>
        <w:tc>
          <w:tcPr>
            <w:tcW w:w="1843" w:type="dxa"/>
            <w:gridSpan w:val="2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</w:tr>
      <w:tr w:rsidR="001A36E8" w:rsidRPr="00E822E1" w:rsidTr="001A36E8">
        <w:trPr>
          <w:trHeight w:val="358"/>
        </w:trPr>
        <w:tc>
          <w:tcPr>
            <w:tcW w:w="5778" w:type="dxa"/>
            <w:vMerge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2" w:type="dxa"/>
            <w:vMerge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" w:type="dxa"/>
          </w:tcPr>
          <w:p w:rsidR="001A36E8" w:rsidRPr="00E822E1" w:rsidRDefault="00066C0A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22" w:type="dxa"/>
          </w:tcPr>
          <w:p w:rsidR="001A36E8" w:rsidRPr="00E822E1" w:rsidRDefault="00066C0A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A36E8" w:rsidRPr="00E822E1" w:rsidTr="001A36E8"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822E1">
              <w:rPr>
                <w:rFonts w:ascii="Times New Roman" w:hAnsi="Times New Roman"/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1902" w:type="dxa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31408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1A36E8" w:rsidRPr="00E822E1" w:rsidTr="001A36E8"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Лекции (ЛК)</w:t>
            </w:r>
          </w:p>
        </w:tc>
        <w:tc>
          <w:tcPr>
            <w:tcW w:w="1902" w:type="dxa"/>
          </w:tcPr>
          <w:p w:rsidR="001A36E8" w:rsidRPr="00E822E1" w:rsidRDefault="00D44D4B" w:rsidP="00066C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31408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A36E8" w:rsidRPr="00E822E1" w:rsidTr="001A36E8"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Практические занятия (ПЗ)</w:t>
            </w:r>
          </w:p>
        </w:tc>
        <w:tc>
          <w:tcPr>
            <w:tcW w:w="1902" w:type="dxa"/>
          </w:tcPr>
          <w:p w:rsidR="001A36E8" w:rsidRPr="00E822E1" w:rsidRDefault="00D44D4B" w:rsidP="00066C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31408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A36E8" w:rsidRPr="00E822E1" w:rsidTr="001A36E8"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1902" w:type="dxa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31408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A36E8" w:rsidRPr="00E822E1" w:rsidTr="001A36E8"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Контроль самостоятельной работы студента (КСР)</w:t>
            </w:r>
          </w:p>
        </w:tc>
        <w:tc>
          <w:tcPr>
            <w:tcW w:w="1902" w:type="dxa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31408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066C0A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A36E8" w:rsidRPr="00E822E1" w:rsidTr="00D44D4B">
        <w:trPr>
          <w:trHeight w:val="283"/>
        </w:trPr>
        <w:tc>
          <w:tcPr>
            <w:tcW w:w="5778" w:type="dxa"/>
          </w:tcPr>
          <w:p w:rsidR="001A36E8" w:rsidRPr="00E822E1" w:rsidRDefault="001A36E8" w:rsidP="00D44D4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822E1">
              <w:rPr>
                <w:rFonts w:ascii="Times New Roman" w:hAnsi="Times New Roman"/>
                <w:b/>
                <w:i/>
                <w:sz w:val="28"/>
                <w:szCs w:val="28"/>
              </w:rPr>
              <w:t>Самостоятельная работа</w:t>
            </w:r>
            <w:r w:rsidR="00426DBD" w:rsidRPr="00E822E1">
              <w:rPr>
                <w:rFonts w:ascii="Times New Roman" w:hAnsi="Times New Roman"/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1902" w:type="dxa"/>
          </w:tcPr>
          <w:p w:rsidR="001A36E8" w:rsidRPr="00E822E1" w:rsidRDefault="00D44D4B" w:rsidP="00066C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A36E8" w:rsidRPr="00E822E1" w:rsidTr="001A36E8">
        <w:trPr>
          <w:trHeight w:val="390"/>
        </w:trPr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822E1">
              <w:rPr>
                <w:rFonts w:ascii="Times New Roman" w:hAnsi="Times New Roman"/>
                <w:b/>
                <w:i/>
                <w:sz w:val="28"/>
                <w:szCs w:val="28"/>
              </w:rPr>
              <w:t>Промежуточная аттестация</w:t>
            </w:r>
            <w:r w:rsidRPr="00E822E1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Pr="00E822E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02" w:type="dxa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A36E8" w:rsidRPr="00E822E1" w:rsidTr="001A36E8"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822E1">
              <w:rPr>
                <w:rFonts w:ascii="Times New Roman" w:hAnsi="Times New Roman"/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1902" w:type="dxa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D44D4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6. Содержание дисциплины</w:t>
      </w: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ab/>
        <w:t>6.1. Содержание разделов дисциплины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624"/>
        <w:gridCol w:w="6540"/>
      </w:tblGrid>
      <w:tr w:rsidR="00C758CE" w:rsidRPr="00E101FE" w:rsidTr="007F7F1B">
        <w:trPr>
          <w:trHeight w:val="1043"/>
        </w:trPr>
        <w:tc>
          <w:tcPr>
            <w:tcW w:w="484" w:type="dxa"/>
          </w:tcPr>
          <w:p w:rsidR="001A36E8" w:rsidRPr="00E101FE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04" w:type="dxa"/>
          </w:tcPr>
          <w:p w:rsidR="001A36E8" w:rsidRPr="00E101FE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 xml:space="preserve">Наименование раздела </w:t>
            </w:r>
          </w:p>
          <w:p w:rsidR="001A36E8" w:rsidRPr="00E101FE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дисци</w:t>
            </w:r>
            <w:r w:rsidRPr="00E101FE">
              <w:rPr>
                <w:rFonts w:ascii="Times New Roman" w:hAnsi="Times New Roman"/>
                <w:sz w:val="28"/>
                <w:szCs w:val="28"/>
              </w:rPr>
              <w:t>п</w:t>
            </w:r>
            <w:r w:rsidRPr="00E101FE">
              <w:rPr>
                <w:rFonts w:ascii="Times New Roman" w:hAnsi="Times New Roman"/>
                <w:sz w:val="28"/>
                <w:szCs w:val="28"/>
              </w:rPr>
              <w:t>лины</w:t>
            </w:r>
          </w:p>
        </w:tc>
        <w:tc>
          <w:tcPr>
            <w:tcW w:w="6660" w:type="dxa"/>
          </w:tcPr>
          <w:p w:rsidR="001A36E8" w:rsidRPr="00E101FE" w:rsidRDefault="001A36E8" w:rsidP="00C758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Содержание раздела</w:t>
            </w:r>
          </w:p>
        </w:tc>
      </w:tr>
      <w:tr w:rsidR="00C758CE" w:rsidRPr="00E101FE" w:rsidTr="001A36E8">
        <w:tc>
          <w:tcPr>
            <w:tcW w:w="484" w:type="dxa"/>
          </w:tcPr>
          <w:p w:rsidR="001A36E8" w:rsidRPr="00E101FE" w:rsidRDefault="0018012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4" w:type="dxa"/>
          </w:tcPr>
          <w:p w:rsidR="001A36E8" w:rsidRPr="00E101FE" w:rsidRDefault="00D9330E" w:rsidP="007F7F1B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101FE">
              <w:rPr>
                <w:rFonts w:ascii="Times New Roman" w:hAnsi="Times New Roman"/>
                <w:b/>
                <w:i/>
                <w:sz w:val="28"/>
                <w:szCs w:val="28"/>
              </w:rPr>
              <w:t>Введение в теорию переговорного процесса. Переговоры как процесс общения.</w:t>
            </w:r>
          </w:p>
        </w:tc>
        <w:tc>
          <w:tcPr>
            <w:tcW w:w="6660" w:type="dxa"/>
          </w:tcPr>
          <w:p w:rsidR="001A36E8" w:rsidRPr="00E101FE" w:rsidRDefault="00D9330E" w:rsidP="00F930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 xml:space="preserve">Понятие переговорного процесса. Роль переговоров в жизни современного общества. Организационно-психологическая сторона переговорной ситуации. Человеческий фактор. Психологические аберрации. Этика переговоров. Фазы контакта на деловом уровне общения. Обратная связь и ее виды. Причины потери контакта. Психогеография в переговорном процессе. Понятие персонального пространства. Знаковые невербальные системы. Взаимосвязь психического состояния и телесных ощущений. Преграды эффективного общения. </w:t>
            </w:r>
          </w:p>
        </w:tc>
      </w:tr>
      <w:tr w:rsidR="00D9330E" w:rsidRPr="00E101FE" w:rsidTr="00D9330E">
        <w:trPr>
          <w:trHeight w:val="203"/>
        </w:trPr>
        <w:tc>
          <w:tcPr>
            <w:tcW w:w="484" w:type="dxa"/>
          </w:tcPr>
          <w:p w:rsidR="00D9330E" w:rsidRPr="00E101FE" w:rsidRDefault="00F930C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04" w:type="dxa"/>
          </w:tcPr>
          <w:p w:rsidR="00D9330E" w:rsidRPr="00E101FE" w:rsidRDefault="00D9330E" w:rsidP="007F7F1B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101FE">
              <w:rPr>
                <w:rFonts w:ascii="Times New Roman" w:hAnsi="Times New Roman"/>
                <w:b/>
                <w:i/>
                <w:sz w:val="28"/>
                <w:szCs w:val="28"/>
              </w:rPr>
              <w:t>Теории переговоров. Подготовка к переговорам.</w:t>
            </w:r>
          </w:p>
        </w:tc>
        <w:tc>
          <w:tcPr>
            <w:tcW w:w="6660" w:type="dxa"/>
          </w:tcPr>
          <w:p w:rsidR="00D9330E" w:rsidRPr="00E101FE" w:rsidRDefault="00D9330E" w:rsidP="00F930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Теория циклов переговоров. Понятия эквивалентности и неэквивалентности. Модель переговоров Гарвардского проекта. Мягкий и жесткий подходы. Стадии переговорного процесса по М. Лебедевой. Правила метода принципиальных переговоров. Глобальная стратегия переговорного процесса. Основное условие успешных переговоров. Постановка целей. Условия, определяющие четкую цель. Цели противоположной стороны и пути их прояснения. Поведенческая гибкость.</w:t>
            </w:r>
          </w:p>
        </w:tc>
      </w:tr>
      <w:tr w:rsidR="00C758CE" w:rsidRPr="00E101FE" w:rsidTr="001A36E8">
        <w:trPr>
          <w:trHeight w:val="337"/>
        </w:trPr>
        <w:tc>
          <w:tcPr>
            <w:tcW w:w="484" w:type="dxa"/>
          </w:tcPr>
          <w:p w:rsidR="001A36E8" w:rsidRPr="00E101FE" w:rsidRDefault="00F930C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04" w:type="dxa"/>
          </w:tcPr>
          <w:p w:rsidR="001A36E8" w:rsidRPr="00E101FE" w:rsidRDefault="00D9330E" w:rsidP="00D9330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101FE">
              <w:rPr>
                <w:rFonts w:ascii="Times New Roman" w:hAnsi="Times New Roman"/>
                <w:b/>
                <w:i/>
                <w:sz w:val="28"/>
                <w:szCs w:val="28"/>
              </w:rPr>
              <w:t>Переговоры и презентации</w:t>
            </w:r>
          </w:p>
        </w:tc>
        <w:tc>
          <w:tcPr>
            <w:tcW w:w="6660" w:type="dxa"/>
          </w:tcPr>
          <w:p w:rsidR="001A36E8" w:rsidRPr="00E101FE" w:rsidRDefault="00D9330E" w:rsidP="00D933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 xml:space="preserve">Цели переговоров и презентаций. Подготовка к презентации. Представление подготовленной информации. Зрительная, слуховая, кинестетическая модальности. Приемы создания зрительных образов. </w:t>
            </w:r>
            <w:r w:rsidRPr="00E101FE">
              <w:rPr>
                <w:rFonts w:ascii="Times New Roman" w:hAnsi="Times New Roman"/>
                <w:sz w:val="28"/>
                <w:szCs w:val="28"/>
              </w:rPr>
              <w:lastRenderedPageBreak/>
              <w:t>Этапы стратегии конструирования влияния. Динамика переговорного процесса. Получение согласия. Конгруэнтность.</w:t>
            </w:r>
          </w:p>
        </w:tc>
      </w:tr>
      <w:tr w:rsidR="00C758CE" w:rsidRPr="00E101FE" w:rsidTr="001A36E8">
        <w:tc>
          <w:tcPr>
            <w:tcW w:w="484" w:type="dxa"/>
          </w:tcPr>
          <w:p w:rsidR="001A36E8" w:rsidRPr="00E101FE" w:rsidRDefault="00F930C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04" w:type="dxa"/>
          </w:tcPr>
          <w:p w:rsidR="001A36E8" w:rsidRPr="00E101FE" w:rsidRDefault="00F930C8" w:rsidP="00493EA9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101FE">
              <w:rPr>
                <w:rFonts w:ascii="Times New Roman" w:hAnsi="Times New Roman"/>
                <w:b/>
                <w:i/>
                <w:sz w:val="28"/>
                <w:szCs w:val="28"/>
              </w:rPr>
              <w:t>Стратегия и тактика переговорного процесса.</w:t>
            </w:r>
            <w:r w:rsidR="00493EA9" w:rsidRPr="00E101FE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6660" w:type="dxa"/>
          </w:tcPr>
          <w:p w:rsidR="001A36E8" w:rsidRPr="00E101FE" w:rsidRDefault="00F930C8" w:rsidP="00493EA9">
            <w:pPr>
              <w:pStyle w:val="a5"/>
              <w:spacing w:line="240" w:lineRule="auto"/>
              <w:rPr>
                <w:rFonts w:ascii="Times New Roman" w:hAnsi="Times New Roman"/>
                <w:szCs w:val="28"/>
                <w:lang w:val="ru-RU" w:eastAsia="ru-RU"/>
              </w:rPr>
            </w:pPr>
            <w:r w:rsidRPr="00E101FE">
              <w:rPr>
                <w:rFonts w:ascii="Times New Roman" w:hAnsi="Times New Roman"/>
                <w:szCs w:val="28"/>
              </w:rPr>
              <w:t>Технология переговоров. Интересы как элемент переговорной ситуации. Этапы подачи позиции. Стратегия «торга». Стратегия «совместного анализа проблемы». Тактические приемы. Типичные ошибки при ведении переговоров. Модель арбитража. Модель посредника. Поведение посредника, трудности в его работе. Четырехшаговый метод (Д. Дэна) как эффективная технология достижения договоренности.</w:t>
            </w:r>
          </w:p>
        </w:tc>
      </w:tr>
      <w:tr w:rsidR="00C758CE" w:rsidRPr="00E101FE" w:rsidTr="001A36E8">
        <w:tc>
          <w:tcPr>
            <w:tcW w:w="484" w:type="dxa"/>
          </w:tcPr>
          <w:p w:rsidR="001A36E8" w:rsidRPr="00E101FE" w:rsidRDefault="00F930C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04" w:type="dxa"/>
          </w:tcPr>
          <w:p w:rsidR="001A36E8" w:rsidRPr="00E101FE" w:rsidRDefault="00493EA9" w:rsidP="00493EA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E101FE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Профессиональные навыки </w:t>
            </w:r>
            <w:r w:rsidR="00817819" w:rsidRPr="00E101FE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межличностного </w:t>
            </w:r>
            <w:r w:rsidRPr="00E101FE">
              <w:rPr>
                <w:rFonts w:ascii="Times New Roman" w:hAnsi="Times New Roman"/>
                <w:b/>
                <w:i/>
                <w:sz w:val="28"/>
                <w:szCs w:val="28"/>
              </w:rPr>
              <w:t>взаимодействия</w:t>
            </w:r>
          </w:p>
        </w:tc>
        <w:tc>
          <w:tcPr>
            <w:tcW w:w="6660" w:type="dxa"/>
          </w:tcPr>
          <w:p w:rsidR="001A36E8" w:rsidRPr="00E101FE" w:rsidRDefault="00493EA9" w:rsidP="00493EA9">
            <w:pPr>
              <w:pStyle w:val="a5"/>
              <w:spacing w:line="240" w:lineRule="auto"/>
              <w:ind w:firstLine="0"/>
              <w:rPr>
                <w:rFonts w:ascii="Times New Roman" w:hAnsi="Times New Roman"/>
                <w:szCs w:val="28"/>
                <w:lang w:val="ru-RU" w:eastAsia="ru-RU"/>
              </w:rPr>
            </w:pPr>
            <w:r w:rsidRPr="00E101FE">
              <w:rPr>
                <w:rFonts w:ascii="Times New Roman" w:hAnsi="Times New Roman"/>
                <w:szCs w:val="28"/>
              </w:rPr>
              <w:t>Подготовка к общению. Фазы контакта. Межличностные реакции и их предпосылки. Визуальный контакт. Невербальная коммуникация, составляющие жестов. Типы неречевого общения. Профессиональные навыки слушания и понимания партнера. Стили слушания. Рефлексивное слушание. Основные техники. Прояснение. Перефразирование. Отражение чувств. Резюмирование. Техника постановки вопросов. Открытые и закрытые вопросы. Нерефлексивное слушание. Минимизация ответов (невмешательство). Ситуации нерефлексивного слушания. Эмпатическое слушание, его цели. Типичные ошибки слушания. Наблюдение за реакцией собеседника. Психологические осно</w:t>
            </w:r>
            <w:r w:rsidRPr="00E101FE">
              <w:rPr>
                <w:rFonts w:ascii="Times New Roman" w:hAnsi="Times New Roman"/>
                <w:szCs w:val="28"/>
                <w:lang w:val="ru-RU"/>
              </w:rPr>
              <w:t>в</w:t>
            </w:r>
            <w:r w:rsidRPr="00E101FE">
              <w:rPr>
                <w:rFonts w:ascii="Times New Roman" w:hAnsi="Times New Roman"/>
                <w:szCs w:val="28"/>
              </w:rPr>
              <w:t>ы реакций. Факторы, способствующие слушанию и пониманию партнера. Факторы, препятствующие слушанию и пониманию партнера. Профессиональные навыки поведения в эмоционально напряженных ситуациях. Причины повышения эмоционального напряжения. Основные техники снижения эмоционального напряжения.</w:t>
            </w:r>
          </w:p>
        </w:tc>
      </w:tr>
      <w:tr w:rsidR="00C758CE" w:rsidRPr="00E101FE" w:rsidTr="001A36E8">
        <w:tc>
          <w:tcPr>
            <w:tcW w:w="484" w:type="dxa"/>
          </w:tcPr>
          <w:p w:rsidR="001A36E8" w:rsidRPr="00E101FE" w:rsidRDefault="0018012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04" w:type="dxa"/>
          </w:tcPr>
          <w:p w:rsidR="001A36E8" w:rsidRPr="00E101FE" w:rsidRDefault="00D9330E" w:rsidP="0018012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pacing w:val="-2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b/>
                <w:i/>
                <w:sz w:val="28"/>
                <w:szCs w:val="28"/>
              </w:rPr>
              <w:t>Медиация в образовательной среде</w:t>
            </w:r>
          </w:p>
        </w:tc>
        <w:tc>
          <w:tcPr>
            <w:tcW w:w="6660" w:type="dxa"/>
          </w:tcPr>
          <w:p w:rsidR="001A36E8" w:rsidRPr="00E101FE" w:rsidRDefault="00D9330E" w:rsidP="00D9330E">
            <w:pPr>
              <w:pStyle w:val="a5"/>
              <w:spacing w:line="240" w:lineRule="auto"/>
              <w:ind w:firstLine="0"/>
              <w:rPr>
                <w:rFonts w:ascii="Times New Roman" w:hAnsi="Times New Roman"/>
                <w:szCs w:val="28"/>
                <w:lang w:val="ru-RU" w:eastAsia="ru-RU"/>
              </w:rPr>
            </w:pPr>
            <w:r w:rsidRPr="00E101FE">
              <w:rPr>
                <w:rFonts w:ascii="Times New Roman" w:hAnsi="Times New Roman"/>
                <w:szCs w:val="28"/>
              </w:rPr>
              <w:t xml:space="preserve">Медиация: сущность, принципы, преимущества. Этапы медиации. Этические и профессиональные требования к личности медиатора. Функции медиатора. Перспективы использования медиации в </w:t>
            </w:r>
            <w:r w:rsidRPr="00E101FE">
              <w:rPr>
                <w:rFonts w:ascii="Times New Roman" w:hAnsi="Times New Roman"/>
                <w:szCs w:val="28"/>
                <w:lang w:val="ru-RU"/>
              </w:rPr>
              <w:t xml:space="preserve">педагогической </w:t>
            </w:r>
            <w:r w:rsidRPr="00E101FE">
              <w:rPr>
                <w:rFonts w:ascii="Times New Roman" w:hAnsi="Times New Roman"/>
                <w:szCs w:val="28"/>
              </w:rPr>
              <w:t>практике</w:t>
            </w:r>
            <w:r w:rsidRPr="00E101FE">
              <w:rPr>
                <w:rFonts w:ascii="Times New Roman" w:hAnsi="Times New Roman"/>
                <w:szCs w:val="28"/>
                <w:lang w:val="ru-RU"/>
              </w:rPr>
              <w:t>.</w:t>
            </w:r>
          </w:p>
        </w:tc>
      </w:tr>
    </w:tbl>
    <w:p w:rsidR="001A36E8" w:rsidRPr="004743F1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6.2. Разделы дисциплины и виды учебных занятий</w:t>
      </w:r>
    </w:p>
    <w:p w:rsidR="001A36E8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204"/>
        <w:gridCol w:w="1157"/>
        <w:gridCol w:w="1156"/>
        <w:gridCol w:w="1166"/>
        <w:gridCol w:w="1177"/>
      </w:tblGrid>
      <w:tr w:rsidR="0018012F" w:rsidRPr="004743F1" w:rsidTr="001610C2">
        <w:tc>
          <w:tcPr>
            <w:tcW w:w="484" w:type="dxa"/>
            <w:vMerge w:val="restart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10" w:type="dxa"/>
            <w:vMerge w:val="restart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  <w:u w:val="single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Наименование раздела дисци</w:t>
            </w:r>
            <w:r w:rsidRPr="004743F1">
              <w:rPr>
                <w:rFonts w:ascii="Times New Roman" w:hAnsi="Times New Roman"/>
                <w:sz w:val="28"/>
                <w:szCs w:val="28"/>
              </w:rPr>
              <w:t>п</w:t>
            </w:r>
            <w:r w:rsidRPr="004743F1">
              <w:rPr>
                <w:rFonts w:ascii="Times New Roman" w:hAnsi="Times New Roman"/>
                <w:sz w:val="28"/>
                <w:szCs w:val="28"/>
              </w:rPr>
              <w:t>лины</w:t>
            </w:r>
          </w:p>
        </w:tc>
        <w:tc>
          <w:tcPr>
            <w:tcW w:w="4774" w:type="dxa"/>
            <w:gridSpan w:val="4"/>
            <w:shd w:val="clear" w:color="auto" w:fill="auto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  <w:u w:val="single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Распределение трудоемкости (в ч</w:t>
            </w:r>
            <w:r w:rsidRPr="004743F1">
              <w:rPr>
                <w:rFonts w:ascii="Times New Roman" w:hAnsi="Times New Roman"/>
                <w:sz w:val="28"/>
                <w:szCs w:val="28"/>
              </w:rPr>
              <w:t>а</w:t>
            </w:r>
            <w:r w:rsidRPr="004743F1">
              <w:rPr>
                <w:rFonts w:ascii="Times New Roman" w:hAnsi="Times New Roman"/>
                <w:sz w:val="28"/>
                <w:szCs w:val="28"/>
              </w:rPr>
              <w:t xml:space="preserve">сах) по видам учебных занятий </w:t>
            </w:r>
            <w:r w:rsidRPr="004743F1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8012F" w:rsidRPr="004743F1" w:rsidTr="001610C2">
        <w:tc>
          <w:tcPr>
            <w:tcW w:w="484" w:type="dxa"/>
            <w:vMerge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0" w:type="dxa"/>
            <w:vMerge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ЛК</w:t>
            </w:r>
          </w:p>
        </w:tc>
        <w:tc>
          <w:tcPr>
            <w:tcW w:w="1194" w:type="dxa"/>
            <w:shd w:val="clear" w:color="auto" w:fill="auto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1193" w:type="dxa"/>
            <w:shd w:val="clear" w:color="auto" w:fill="auto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СРС</w:t>
            </w:r>
          </w:p>
        </w:tc>
        <w:tc>
          <w:tcPr>
            <w:tcW w:w="1194" w:type="dxa"/>
            <w:shd w:val="clear" w:color="auto" w:fill="auto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310" w:type="dxa"/>
          </w:tcPr>
          <w:p w:rsidR="0018012F" w:rsidRPr="00E101FE" w:rsidRDefault="00817819" w:rsidP="00E101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Введение в теорию переговорного процесса. Переговоры как процесс общения.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817819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10" w:type="dxa"/>
          </w:tcPr>
          <w:p w:rsidR="0018012F" w:rsidRPr="00E101FE" w:rsidRDefault="00817819" w:rsidP="00E101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Теории переговоров. Подготовка к переговорам.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817819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10" w:type="dxa"/>
          </w:tcPr>
          <w:p w:rsidR="0018012F" w:rsidRPr="00E101FE" w:rsidRDefault="00817819" w:rsidP="00E101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Переговоры и презентации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817819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310" w:type="dxa"/>
          </w:tcPr>
          <w:p w:rsidR="0018012F" w:rsidRPr="00E101FE" w:rsidRDefault="00817819" w:rsidP="00E101F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Стратегия и тактика переговорного процесса.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817819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310" w:type="dxa"/>
          </w:tcPr>
          <w:p w:rsidR="0018012F" w:rsidRPr="00E101FE" w:rsidRDefault="00817819" w:rsidP="00E101FE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Профессиональные навыки межличностного взаимодействия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817819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8012F" w:rsidRPr="00266610" w:rsidTr="00493EA9">
        <w:trPr>
          <w:trHeight w:val="363"/>
        </w:trPr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310" w:type="dxa"/>
          </w:tcPr>
          <w:p w:rsidR="0018012F" w:rsidRPr="00E101FE" w:rsidRDefault="00817819" w:rsidP="00E101FE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Медиация в образовательной среде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817819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801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0" w:type="dxa"/>
          </w:tcPr>
          <w:p w:rsidR="0018012F" w:rsidRPr="004743F1" w:rsidRDefault="0018012F" w:rsidP="001610C2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8178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1</w:t>
            </w:r>
            <w:r w:rsidR="0081781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817819" w:rsidP="001801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8012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E101FE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:rsidR="00390875" w:rsidRDefault="00390875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ab/>
      </w:r>
      <w:r w:rsidRPr="004743F1">
        <w:rPr>
          <w:rFonts w:ascii="Times New Roman" w:hAnsi="Times New Roman"/>
          <w:b/>
          <w:sz w:val="28"/>
          <w:szCs w:val="28"/>
        </w:rPr>
        <w:t xml:space="preserve">6.3. Лабораторный </w:t>
      </w:r>
      <w:r w:rsidRPr="00390875">
        <w:rPr>
          <w:rFonts w:ascii="Times New Roman" w:hAnsi="Times New Roman"/>
          <w:b/>
          <w:sz w:val="28"/>
          <w:szCs w:val="28"/>
        </w:rPr>
        <w:t>практикум</w:t>
      </w:r>
      <w:r w:rsidRPr="00390875">
        <w:rPr>
          <w:rFonts w:ascii="Times New Roman" w:hAnsi="Times New Roman"/>
          <w:sz w:val="28"/>
          <w:szCs w:val="28"/>
        </w:rPr>
        <w:t xml:space="preserve"> не предусмотрен*.</w:t>
      </w:r>
    </w:p>
    <w:p w:rsidR="00390875" w:rsidRDefault="00390875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390875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 </w:t>
      </w:r>
      <w:r w:rsidR="001A36E8" w:rsidRPr="004743F1">
        <w:rPr>
          <w:rFonts w:ascii="Times New Roman" w:hAnsi="Times New Roman"/>
          <w:sz w:val="28"/>
          <w:szCs w:val="28"/>
        </w:rPr>
        <w:t>Тематика практических занятий:</w:t>
      </w:r>
    </w:p>
    <w:p w:rsidR="001A36E8" w:rsidRPr="004743F1" w:rsidRDefault="001A36E8" w:rsidP="001A36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>Занятие 1 (2 часа).</w:t>
      </w:r>
    </w:p>
    <w:p w:rsidR="001A36E8" w:rsidRPr="004743F1" w:rsidRDefault="001A36E8" w:rsidP="00180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="00374955"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E101FE" w:rsidRPr="00E101FE">
        <w:rPr>
          <w:rFonts w:ascii="Times New Roman" w:hAnsi="Times New Roman"/>
          <w:i/>
          <w:sz w:val="28"/>
          <w:szCs w:val="28"/>
        </w:rPr>
        <w:t>Введение в теорию переговорного процесса. Переговоры как процесс общения.</w:t>
      </w:r>
    </w:p>
    <w:p w:rsidR="00E101FE" w:rsidRDefault="00E101FE" w:rsidP="00E101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Задания:</w:t>
      </w:r>
    </w:p>
    <w:p w:rsidR="00E101FE" w:rsidRDefault="00E101FE" w:rsidP="00EE4CF8">
      <w:pPr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E101FE">
        <w:rPr>
          <w:rFonts w:ascii="Times New Roman" w:hAnsi="Times New Roman"/>
          <w:sz w:val="28"/>
          <w:szCs w:val="28"/>
        </w:rPr>
        <w:t xml:space="preserve">айте развернутый ответ на вопрос: «Какие для меня существуют преграды на пути эффективного переговорного процесса?» </w:t>
      </w:r>
    </w:p>
    <w:p w:rsidR="00E101FE" w:rsidRDefault="00E101FE" w:rsidP="00EE4CF8">
      <w:pPr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101FE">
        <w:rPr>
          <w:rFonts w:ascii="Times New Roman" w:hAnsi="Times New Roman"/>
          <w:sz w:val="28"/>
          <w:szCs w:val="28"/>
        </w:rPr>
        <w:t xml:space="preserve">Определите, владеете ли вы навыками человека, приятного в общении: </w:t>
      </w:r>
    </w:p>
    <w:p w:rsidR="00E101FE" w:rsidRDefault="00E101FE" w:rsidP="00E101F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101FE">
        <w:rPr>
          <w:rFonts w:ascii="Times New Roman" w:hAnsi="Times New Roman"/>
          <w:sz w:val="28"/>
          <w:szCs w:val="28"/>
        </w:rPr>
        <w:t xml:space="preserve">— Умеете ли вы поздороваться так, чтобы вам улыбнулись в ответ? </w:t>
      </w:r>
    </w:p>
    <w:p w:rsidR="00E101FE" w:rsidRDefault="00E101FE" w:rsidP="00E101F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101FE">
        <w:rPr>
          <w:rFonts w:ascii="Times New Roman" w:hAnsi="Times New Roman"/>
          <w:sz w:val="28"/>
          <w:szCs w:val="28"/>
        </w:rPr>
        <w:t>— Умеете ли вы так прервать затянувшийся разговор, чтобы собеседник на вас не обиделся?</w:t>
      </w:r>
    </w:p>
    <w:p w:rsidR="00E101FE" w:rsidRDefault="00E101FE" w:rsidP="00E101F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101FE">
        <w:rPr>
          <w:rFonts w:ascii="Times New Roman" w:hAnsi="Times New Roman"/>
          <w:sz w:val="28"/>
          <w:szCs w:val="28"/>
        </w:rPr>
        <w:t xml:space="preserve"> — Умеете ли вы шуткой разрядить обстановку, остудить закипевшие страсти?</w:t>
      </w:r>
    </w:p>
    <w:p w:rsidR="00E101FE" w:rsidRDefault="00E101FE" w:rsidP="00E101F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101FE">
        <w:rPr>
          <w:rFonts w:ascii="Times New Roman" w:hAnsi="Times New Roman"/>
          <w:sz w:val="28"/>
          <w:szCs w:val="28"/>
        </w:rPr>
        <w:t xml:space="preserve">— Умеете ли вы так отказать человеку, обратившемуся к вам с бестактной или несвоевременной просьбой, чтобы не прервать с ним отношения? </w:t>
      </w:r>
    </w:p>
    <w:p w:rsidR="00E101FE" w:rsidRDefault="00E101FE" w:rsidP="00E101F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101FE">
        <w:rPr>
          <w:rFonts w:ascii="Times New Roman" w:hAnsi="Times New Roman"/>
          <w:sz w:val="28"/>
          <w:szCs w:val="28"/>
        </w:rPr>
        <w:t>— Если с вами грубы, можете ли вы не отвечать грубостью?</w:t>
      </w:r>
    </w:p>
    <w:p w:rsidR="00E101FE" w:rsidRDefault="00E101FE" w:rsidP="00E101F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101FE">
        <w:rPr>
          <w:rFonts w:ascii="Times New Roman" w:hAnsi="Times New Roman"/>
          <w:sz w:val="28"/>
          <w:szCs w:val="28"/>
        </w:rPr>
        <w:t>— Способны ли вы спокойно ответить грубияну или другим способом осадить его?</w:t>
      </w:r>
    </w:p>
    <w:p w:rsidR="00E101FE" w:rsidRDefault="00E101FE" w:rsidP="00E101F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101FE">
        <w:rPr>
          <w:rFonts w:ascii="Times New Roman" w:hAnsi="Times New Roman"/>
          <w:sz w:val="28"/>
          <w:szCs w:val="28"/>
        </w:rPr>
        <w:t>— Умеете ли вы попрощаться так, чтобы вас захотелось увидеть снова?</w:t>
      </w:r>
    </w:p>
    <w:p w:rsidR="00E101FE" w:rsidRDefault="00E101FE" w:rsidP="00EE4CF8">
      <w:pPr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101FE">
        <w:rPr>
          <w:rFonts w:ascii="Times New Roman" w:hAnsi="Times New Roman"/>
          <w:sz w:val="28"/>
          <w:szCs w:val="28"/>
        </w:rPr>
        <w:t xml:space="preserve">Вспомните свой опыт преодоления барьеров в общении. Охарактеризуйте 2–3 проблемные ситуации в вашей жизни, проанализируйте свое поведение как субъекта переговорного процесса. </w:t>
      </w:r>
    </w:p>
    <w:p w:rsidR="00E101FE" w:rsidRDefault="00E101FE" w:rsidP="00EE4CF8">
      <w:pPr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101FE">
        <w:rPr>
          <w:rFonts w:ascii="Times New Roman" w:hAnsi="Times New Roman"/>
          <w:sz w:val="28"/>
          <w:szCs w:val="28"/>
        </w:rPr>
        <w:t xml:space="preserve">Назовите употребляемые вами вежливые формы обращения с просьбой (прошу вас, будьте так любезны и т. п.), затем вежливые формы отказа (к сожалению, не смогу вам помочь; это не в моих силах и т. п.) Вспомните о предпочтительности в определенных ситуациях просьбы в сослагательном наклонении (хотелось бы), ответа по формуле да, но… . Найдите формулы </w:t>
      </w:r>
      <w:r w:rsidRPr="00E101FE">
        <w:rPr>
          <w:rFonts w:ascii="Times New Roman" w:hAnsi="Times New Roman"/>
          <w:sz w:val="28"/>
          <w:szCs w:val="28"/>
        </w:rPr>
        <w:lastRenderedPageBreak/>
        <w:t xml:space="preserve">просьбы и отказа, уместные в общении с </w:t>
      </w:r>
      <w:r>
        <w:rPr>
          <w:rFonts w:ascii="Times New Roman" w:hAnsi="Times New Roman"/>
          <w:sz w:val="28"/>
          <w:szCs w:val="28"/>
        </w:rPr>
        <w:t xml:space="preserve">учащимися, родителями, </w:t>
      </w:r>
      <w:r w:rsidRPr="00E101FE">
        <w:rPr>
          <w:rFonts w:ascii="Times New Roman" w:hAnsi="Times New Roman"/>
          <w:sz w:val="28"/>
          <w:szCs w:val="28"/>
        </w:rPr>
        <w:t>коллег</w:t>
      </w:r>
      <w:r>
        <w:rPr>
          <w:rFonts w:ascii="Times New Roman" w:hAnsi="Times New Roman"/>
          <w:sz w:val="28"/>
          <w:szCs w:val="28"/>
        </w:rPr>
        <w:t>ами, администрацией учебного заведения</w:t>
      </w:r>
      <w:r w:rsidRPr="00E101FE">
        <w:rPr>
          <w:rFonts w:ascii="Times New Roman" w:hAnsi="Times New Roman"/>
          <w:sz w:val="28"/>
          <w:szCs w:val="28"/>
        </w:rPr>
        <w:t xml:space="preserve">. </w:t>
      </w:r>
    </w:p>
    <w:p w:rsidR="00E101FE" w:rsidRDefault="00E101FE" w:rsidP="00EE4CF8">
      <w:pPr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101FE">
        <w:rPr>
          <w:rFonts w:ascii="Times New Roman" w:hAnsi="Times New Roman"/>
          <w:sz w:val="28"/>
          <w:szCs w:val="28"/>
        </w:rPr>
        <w:t xml:space="preserve">Понаблюдайте за позами и жестами людей во время занятия, на остановке, </w:t>
      </w:r>
      <w:r>
        <w:rPr>
          <w:rFonts w:ascii="Times New Roman" w:hAnsi="Times New Roman"/>
          <w:sz w:val="28"/>
          <w:szCs w:val="28"/>
        </w:rPr>
        <w:t>на перемене</w:t>
      </w:r>
      <w:r w:rsidRPr="00E101FE">
        <w:rPr>
          <w:rFonts w:ascii="Times New Roman" w:hAnsi="Times New Roman"/>
          <w:sz w:val="28"/>
          <w:szCs w:val="28"/>
        </w:rPr>
        <w:t xml:space="preserve">. Сравните свою оценку внутреннего состояния объекта наблюдения с оценкой своего товарища. Обсудите отличия. </w:t>
      </w:r>
    </w:p>
    <w:p w:rsidR="00E101FE" w:rsidRDefault="00E101FE" w:rsidP="00EE4CF8">
      <w:pPr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Воспроизводится видеозапись </w:t>
      </w:r>
      <w:r w:rsidRPr="00E101FE">
        <w:rPr>
          <w:rFonts w:ascii="Times New Roman" w:hAnsi="Times New Roman"/>
          <w:sz w:val="28"/>
          <w:szCs w:val="28"/>
        </w:rPr>
        <w:t>телесериал</w:t>
      </w:r>
      <w:r>
        <w:rPr>
          <w:rFonts w:ascii="Times New Roman" w:hAnsi="Times New Roman"/>
          <w:sz w:val="28"/>
          <w:szCs w:val="28"/>
        </w:rPr>
        <w:t>а</w:t>
      </w:r>
      <w:r w:rsidRPr="00E101FE">
        <w:rPr>
          <w:rFonts w:ascii="Times New Roman" w:hAnsi="Times New Roman"/>
          <w:sz w:val="28"/>
          <w:szCs w:val="28"/>
        </w:rPr>
        <w:t xml:space="preserve"> без звука</w:t>
      </w:r>
      <w:r>
        <w:rPr>
          <w:rFonts w:ascii="Times New Roman" w:hAnsi="Times New Roman"/>
          <w:sz w:val="28"/>
          <w:szCs w:val="28"/>
        </w:rPr>
        <w:t>. Задание:</w:t>
      </w:r>
      <w:r w:rsidRPr="00E101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E101FE">
        <w:rPr>
          <w:rFonts w:ascii="Times New Roman" w:hAnsi="Times New Roman"/>
          <w:sz w:val="28"/>
          <w:szCs w:val="28"/>
        </w:rPr>
        <w:t xml:space="preserve">опробуйте в течение 15 минут смотреть и попытайтесь по жестам и позам героев понять, что происходит на экране. </w:t>
      </w:r>
    </w:p>
    <w:p w:rsidR="00E101FE" w:rsidRPr="00E101FE" w:rsidRDefault="000C76B4" w:rsidP="00EE4CF8">
      <w:pPr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Обсуждение вопроса: </w:t>
      </w:r>
      <w:r w:rsidR="00E101FE" w:rsidRPr="00E101FE">
        <w:rPr>
          <w:rFonts w:ascii="Times New Roman" w:hAnsi="Times New Roman"/>
          <w:sz w:val="28"/>
          <w:szCs w:val="28"/>
        </w:rPr>
        <w:t>«Я как субъект переговорного процесса: мои успехи и трудности».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D55958" w:rsidRPr="005840A8" w:rsidRDefault="00D55958" w:rsidP="00D5595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Введенская, Л. А.</w:t>
      </w:r>
      <w:r w:rsidRPr="005840A8">
        <w:rPr>
          <w:rFonts w:ascii="Times New Roman" w:hAnsi="Times New Roman"/>
          <w:sz w:val="28"/>
          <w:szCs w:val="28"/>
        </w:rPr>
        <w:t> Русский язык и культура речи [Текст] : учеб. пособие для вузов для бакалавров и магистрантов / Людмила Алексеевна, Людмила Григорьевна, Елена Юрьевна ; Л. А. Введенская, Л. Г. Павлова, Е. Ю. Кашаева. - Изд. 31-е. - Ростов н/Д. : Феникс, 2013. - 539 с. - (Высшее образование). - Библиогр.: с. 497-500. - ISBN 978-5-222-19688-5 : 344.40.</w:t>
      </w:r>
    </w:p>
    <w:p w:rsidR="00D55958" w:rsidRPr="005840A8" w:rsidRDefault="00D55958" w:rsidP="00D5595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Науменко Е.А.</w:t>
      </w:r>
      <w:r w:rsidRPr="005840A8">
        <w:rPr>
          <w:rFonts w:ascii="Times New Roman" w:hAnsi="Times New Roman"/>
          <w:sz w:val="28"/>
          <w:szCs w:val="28"/>
        </w:rPr>
        <w:t xml:space="preserve"> Ведение переговоров: учебное пособие. – Тюмень: Изд-во ТГУ, 2006. Точка доступа: </w:t>
      </w:r>
      <w:hyperlink r:id="rId5" w:tgtFrame="_blank" w:history="1">
        <w:r w:rsidRPr="005840A8">
          <w:rPr>
            <w:rFonts w:ascii="Times New Roman" w:hAnsi="Times New Roman"/>
            <w:sz w:val="28"/>
            <w:szCs w:val="28"/>
          </w:rPr>
          <w:t>tmnlib.ru</w:t>
        </w:r>
      </w:hyperlink>
      <w:r w:rsidRPr="005840A8">
        <w:rPr>
          <w:rFonts w:ascii="Times New Roman" w:hAnsi="Times New Roman"/>
          <w:sz w:val="28"/>
          <w:szCs w:val="28"/>
        </w:rPr>
        <w:t xml:space="preserve"> </w:t>
      </w:r>
    </w:p>
    <w:p w:rsidR="00D55958" w:rsidRPr="005840A8" w:rsidRDefault="00D55958" w:rsidP="00D5595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Организационная психология</w:t>
      </w:r>
      <w:r w:rsidRPr="005840A8">
        <w:rPr>
          <w:rFonts w:ascii="Times New Roman" w:hAnsi="Times New Roman"/>
          <w:sz w:val="28"/>
          <w:szCs w:val="28"/>
        </w:rPr>
        <w:t xml:space="preserve"> [Текст] : учеб. для бакалавров / под общ. ред. Е. И. Рогова. - 2-е изд. ; перераб. и доп. - М. : Юрайт, 2012. - 621 с. - (Бакалавр. Базовый курс). - Библиогр. в конце гл. - ISBN 978-5-9916-1775-8 : 387.20. 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Занковский А. Н. </w:t>
      </w:r>
      <w:r w:rsidRPr="000C0202">
        <w:rPr>
          <w:rFonts w:ascii="Times New Roman" w:hAnsi="Times New Roman" w:hint="eastAsia"/>
          <w:sz w:val="28"/>
          <w:szCs w:val="28"/>
        </w:rPr>
        <w:t>Организационная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психология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Учебное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пособие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для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вузов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специальности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«Организационная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психология»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2000.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Крысько В. Г. </w:t>
      </w:r>
      <w:r w:rsidRPr="000C0202">
        <w:rPr>
          <w:rFonts w:ascii="Times New Roman" w:hAnsi="Times New Roman" w:hint="eastAsia"/>
          <w:sz w:val="28"/>
          <w:szCs w:val="28"/>
        </w:rPr>
        <w:t>Социальная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психология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Курс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лекций</w:t>
      </w:r>
      <w:r w:rsidRPr="000C0202">
        <w:rPr>
          <w:rFonts w:ascii="Times New Roman" w:hAnsi="Times New Roman"/>
          <w:sz w:val="28"/>
          <w:szCs w:val="28"/>
        </w:rPr>
        <w:t>. 2-</w:t>
      </w:r>
      <w:r w:rsidRPr="000C0202">
        <w:rPr>
          <w:rFonts w:ascii="Times New Roman" w:hAnsi="Times New Roman" w:hint="eastAsia"/>
          <w:sz w:val="28"/>
          <w:szCs w:val="28"/>
        </w:rPr>
        <w:t>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изд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2005.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Т</w:t>
      </w:r>
      <w:r w:rsidRPr="000C0202">
        <w:rPr>
          <w:rFonts w:ascii="Times New Roman" w:hAnsi="Times New Roman" w:hint="eastAsia"/>
          <w:sz w:val="28"/>
          <w:szCs w:val="28"/>
        </w:rPr>
        <w:t>ехнология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ведения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переговоров</w:t>
      </w:r>
      <w:r w:rsidRPr="000C0202">
        <w:rPr>
          <w:rFonts w:ascii="Times New Roman" w:hAnsi="Times New Roman"/>
          <w:sz w:val="28"/>
          <w:szCs w:val="28"/>
        </w:rPr>
        <w:t>. http://soul.ifs.ru/Proffi/Peregovor/Default.htm#a004.</w:t>
      </w:r>
    </w:p>
    <w:p w:rsidR="00D55958" w:rsidRDefault="00D55958" w:rsidP="001A36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>Занятие 2 (2 часа).</w:t>
      </w:r>
    </w:p>
    <w:p w:rsidR="003A5122" w:rsidRDefault="001A36E8" w:rsidP="001A36E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="00374955"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0C76B4" w:rsidRPr="000C76B4">
        <w:rPr>
          <w:rFonts w:ascii="Times New Roman" w:hAnsi="Times New Roman"/>
          <w:i/>
          <w:sz w:val="28"/>
          <w:szCs w:val="28"/>
        </w:rPr>
        <w:t>Теории переговоров. Подготовка к переговорам.</w:t>
      </w:r>
    </w:p>
    <w:p w:rsidR="000C76B4" w:rsidRDefault="000C76B4" w:rsidP="000C76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Задания:</w:t>
      </w:r>
    </w:p>
    <w:p w:rsidR="000C76B4" w:rsidRDefault="000C76B4" w:rsidP="000C76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C76B4">
        <w:rPr>
          <w:rFonts w:ascii="Times New Roman" w:hAnsi="Times New Roman"/>
          <w:sz w:val="28"/>
          <w:szCs w:val="28"/>
        </w:rPr>
        <w:t xml:space="preserve">Разработать содержание лекции </w:t>
      </w:r>
      <w:r>
        <w:rPr>
          <w:rFonts w:ascii="Times New Roman" w:hAnsi="Times New Roman"/>
          <w:sz w:val="28"/>
          <w:szCs w:val="28"/>
        </w:rPr>
        <w:t xml:space="preserve">для родителей </w:t>
      </w:r>
      <w:r w:rsidRPr="000C76B4">
        <w:rPr>
          <w:rFonts w:ascii="Times New Roman" w:hAnsi="Times New Roman"/>
          <w:sz w:val="28"/>
          <w:szCs w:val="28"/>
        </w:rPr>
        <w:t xml:space="preserve">на тему «Подготовка к переговорам» в соответствии со следующим планом: </w:t>
      </w:r>
    </w:p>
    <w:p w:rsidR="000C76B4" w:rsidRDefault="000C76B4" w:rsidP="000C76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0C76B4">
        <w:rPr>
          <w:rFonts w:ascii="Times New Roman" w:hAnsi="Times New Roman"/>
          <w:sz w:val="28"/>
          <w:szCs w:val="28"/>
        </w:rPr>
        <w:t xml:space="preserve">. Глобальная стратегия переговорного процесса. Основное условие успешных переговоров. Постановка целей. Условия, определяющие цель. Цели противоположной стороны и пути их прояснения. Поведенческая гибкость. </w:t>
      </w:r>
    </w:p>
    <w:p w:rsidR="000C76B4" w:rsidRDefault="000C76B4" w:rsidP="000C76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Б). </w:t>
      </w:r>
      <w:r w:rsidRPr="000C76B4">
        <w:rPr>
          <w:rFonts w:ascii="Times New Roman" w:hAnsi="Times New Roman"/>
          <w:sz w:val="28"/>
          <w:szCs w:val="28"/>
        </w:rPr>
        <w:t>Семь элементов подготовки к переговорам:</w:t>
      </w:r>
    </w:p>
    <w:p w:rsidR="000C76B4" w:rsidRDefault="000C76B4" w:rsidP="000C76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t xml:space="preserve"> 1) интересы; </w:t>
      </w:r>
    </w:p>
    <w:p w:rsidR="000C76B4" w:rsidRDefault="000C76B4" w:rsidP="000C76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lastRenderedPageBreak/>
        <w:t xml:space="preserve">2) опции; </w:t>
      </w:r>
    </w:p>
    <w:p w:rsidR="000C76B4" w:rsidRDefault="000C76B4" w:rsidP="000C76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t xml:space="preserve">3) альтернативы; </w:t>
      </w:r>
    </w:p>
    <w:p w:rsidR="000C76B4" w:rsidRDefault="000C76B4" w:rsidP="000C76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t xml:space="preserve">4) легитимность; </w:t>
      </w:r>
    </w:p>
    <w:p w:rsidR="000C76B4" w:rsidRDefault="000C76B4" w:rsidP="000C76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t xml:space="preserve">5) коммуникация; </w:t>
      </w:r>
    </w:p>
    <w:p w:rsidR="000C76B4" w:rsidRDefault="000C76B4" w:rsidP="000C76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t xml:space="preserve">6) взаимоотношения; </w:t>
      </w:r>
    </w:p>
    <w:p w:rsidR="000C76B4" w:rsidRDefault="000C76B4" w:rsidP="000C76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t xml:space="preserve">7) обязательства. </w:t>
      </w:r>
    </w:p>
    <w:p w:rsidR="006404B2" w:rsidRDefault="006404B2" w:rsidP="000C76B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Сделайте сообщение на одну из тем:</w:t>
      </w:r>
    </w:p>
    <w:p w:rsidR="006404B2" w:rsidRDefault="000C76B4" w:rsidP="006404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t xml:space="preserve"> ― Переговоры в моей повседневной жизни. </w:t>
      </w:r>
    </w:p>
    <w:p w:rsidR="006404B2" w:rsidRDefault="000C76B4" w:rsidP="006404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t xml:space="preserve">― Использование теории переговоров для достижения образовательных целей. </w:t>
      </w:r>
    </w:p>
    <w:p w:rsidR="006404B2" w:rsidRDefault="000C76B4" w:rsidP="006404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t xml:space="preserve">― Переговоры как средство установления личных контактов детьми разного возраста. </w:t>
      </w:r>
    </w:p>
    <w:p w:rsidR="006404B2" w:rsidRDefault="000C76B4" w:rsidP="006404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t xml:space="preserve">― Использование теории переговоров для анализа </w:t>
      </w:r>
      <w:r w:rsidR="006404B2">
        <w:rPr>
          <w:rFonts w:ascii="Times New Roman" w:hAnsi="Times New Roman"/>
          <w:sz w:val="28"/>
          <w:szCs w:val="28"/>
        </w:rPr>
        <w:t xml:space="preserve">литературных </w:t>
      </w:r>
      <w:r w:rsidRPr="000C76B4">
        <w:rPr>
          <w:rFonts w:ascii="Times New Roman" w:hAnsi="Times New Roman"/>
          <w:sz w:val="28"/>
          <w:szCs w:val="28"/>
        </w:rPr>
        <w:t xml:space="preserve"> текстов. </w:t>
      </w:r>
    </w:p>
    <w:p w:rsidR="006404B2" w:rsidRDefault="000C76B4" w:rsidP="006404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t xml:space="preserve">― Молчание как средство убеждения в переговорном процессе. </w:t>
      </w:r>
    </w:p>
    <w:p w:rsidR="000C76B4" w:rsidRDefault="000C76B4" w:rsidP="006404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76B4">
        <w:rPr>
          <w:rFonts w:ascii="Times New Roman" w:hAnsi="Times New Roman"/>
          <w:sz w:val="28"/>
          <w:szCs w:val="28"/>
        </w:rPr>
        <w:t xml:space="preserve">― Подготовка к переговорам как ежедневная проблема. 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D55958" w:rsidRPr="005840A8" w:rsidRDefault="00D55958" w:rsidP="00D5595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Введенская, Л. А.</w:t>
      </w:r>
      <w:r w:rsidRPr="005840A8">
        <w:rPr>
          <w:rFonts w:ascii="Times New Roman" w:hAnsi="Times New Roman"/>
          <w:sz w:val="28"/>
          <w:szCs w:val="28"/>
        </w:rPr>
        <w:t> Русский язык и культура речи [Текст] : учеб. пособие для вузов для бакалавров и магистрантов / Людмила Алексеевна, Людмила Григорьевна, Елена Юрьевна ; Л. А. Введенская, Л. Г. Павлова, Е. Ю. Кашаева. - Изд. 31-е. - Ростов н/Д. : Феникс, 2013. - 539 с. - (Высшее образование). - Библиогр.: с. 497-500. - ISBN 978-5-222-19688-5 : 344.40.</w:t>
      </w:r>
    </w:p>
    <w:p w:rsidR="00D55958" w:rsidRPr="005840A8" w:rsidRDefault="00D55958" w:rsidP="00D5595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Науменко Е.А.</w:t>
      </w:r>
      <w:r w:rsidRPr="005840A8">
        <w:rPr>
          <w:rFonts w:ascii="Times New Roman" w:hAnsi="Times New Roman"/>
          <w:sz w:val="28"/>
          <w:szCs w:val="28"/>
        </w:rPr>
        <w:t xml:space="preserve"> Ведение переговоров: учебное пособие. – Тюмень: Изд-во ТГУ, 2006. Точка доступа: </w:t>
      </w:r>
      <w:hyperlink r:id="rId6" w:tgtFrame="_blank" w:history="1">
        <w:r w:rsidRPr="005840A8">
          <w:rPr>
            <w:rFonts w:ascii="Times New Roman" w:hAnsi="Times New Roman"/>
            <w:sz w:val="28"/>
            <w:szCs w:val="28"/>
          </w:rPr>
          <w:t>tmnlib.ru</w:t>
        </w:r>
      </w:hyperlink>
      <w:r w:rsidRPr="005840A8">
        <w:rPr>
          <w:rFonts w:ascii="Times New Roman" w:hAnsi="Times New Roman"/>
          <w:sz w:val="28"/>
          <w:szCs w:val="28"/>
        </w:rPr>
        <w:t xml:space="preserve"> </w:t>
      </w:r>
    </w:p>
    <w:p w:rsidR="00D55958" w:rsidRPr="005840A8" w:rsidRDefault="00D55958" w:rsidP="00D5595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Организационная психология</w:t>
      </w:r>
      <w:r w:rsidRPr="005840A8">
        <w:rPr>
          <w:rFonts w:ascii="Times New Roman" w:hAnsi="Times New Roman"/>
          <w:sz w:val="28"/>
          <w:szCs w:val="28"/>
        </w:rPr>
        <w:t xml:space="preserve"> [Текст] : учеб. для бакалавров / под общ. ред. Е. И. Рогова. - 2-е изд. ; перераб. и доп. - М. : Юрайт, 2012. - 621 с. - (Бакалавр. Базовый курс). - Библиогр. в конце гл. - ISBN 978-5-9916-1775-8 : 387.20. 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D55958" w:rsidRPr="000C0202" w:rsidRDefault="00D55958" w:rsidP="00D55958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i/>
          <w:iCs/>
          <w:sz w:val="28"/>
          <w:szCs w:val="28"/>
        </w:rPr>
        <w:t xml:space="preserve">Буртовая Е. В. </w:t>
      </w:r>
      <w:r w:rsidRPr="000C0202">
        <w:rPr>
          <w:rFonts w:ascii="Times New Roman" w:hAnsi="Times New Roman"/>
          <w:sz w:val="28"/>
          <w:szCs w:val="28"/>
        </w:rPr>
        <w:t>(</w:t>
      </w:r>
      <w:r w:rsidRPr="000C0202">
        <w:rPr>
          <w:rFonts w:ascii="Times New Roman" w:hAnsi="Times New Roman" w:hint="eastAsia"/>
          <w:sz w:val="28"/>
          <w:szCs w:val="28"/>
        </w:rPr>
        <w:t>сост</w:t>
      </w:r>
      <w:r w:rsidRPr="000C0202">
        <w:rPr>
          <w:rFonts w:ascii="Times New Roman" w:hAnsi="Times New Roman"/>
          <w:sz w:val="28"/>
          <w:szCs w:val="28"/>
        </w:rPr>
        <w:t xml:space="preserve">.). </w:t>
      </w:r>
      <w:r w:rsidRPr="000C0202">
        <w:rPr>
          <w:rFonts w:ascii="Times New Roman" w:hAnsi="Times New Roman" w:hint="eastAsia"/>
          <w:sz w:val="28"/>
          <w:szCs w:val="28"/>
        </w:rPr>
        <w:t>Конфликтология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Учебное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пособие</w:t>
      </w:r>
      <w:r w:rsidRPr="000C0202">
        <w:rPr>
          <w:rFonts w:ascii="Times New Roman" w:hAnsi="Times New Roman"/>
          <w:sz w:val="28"/>
          <w:szCs w:val="28"/>
        </w:rPr>
        <w:t>. 2002.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>http://www.i-u.ru/biblio/archive/unknown_konflictions/56.aspx.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2.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Гришина Н. В. </w:t>
      </w:r>
      <w:r w:rsidRPr="000C0202">
        <w:rPr>
          <w:rFonts w:ascii="Times New Roman" w:hAnsi="Times New Roman" w:hint="eastAsia"/>
          <w:sz w:val="28"/>
          <w:szCs w:val="28"/>
        </w:rPr>
        <w:t>Давайте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договоримся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СПб</w:t>
      </w:r>
      <w:r w:rsidRPr="000C0202">
        <w:rPr>
          <w:rFonts w:ascii="Times New Roman" w:hAnsi="Times New Roman"/>
          <w:sz w:val="28"/>
          <w:szCs w:val="28"/>
        </w:rPr>
        <w:t>., 2006.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3.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Дэна Д. </w:t>
      </w:r>
      <w:r w:rsidRPr="000C0202">
        <w:rPr>
          <w:rFonts w:ascii="Times New Roman" w:hAnsi="Times New Roman" w:hint="eastAsia"/>
          <w:sz w:val="28"/>
          <w:szCs w:val="28"/>
        </w:rPr>
        <w:t>Преодоление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разногласий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Как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улучшить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взаимоотношения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работе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дома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СПб</w:t>
      </w:r>
      <w:r w:rsidRPr="000C0202">
        <w:rPr>
          <w:rFonts w:ascii="Times New Roman" w:hAnsi="Times New Roman"/>
          <w:sz w:val="28"/>
          <w:szCs w:val="28"/>
        </w:rPr>
        <w:t>., 1994.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4. </w:t>
      </w:r>
      <w:r w:rsidRPr="000C0202">
        <w:rPr>
          <w:rFonts w:ascii="Times New Roman" w:hAnsi="Times New Roman"/>
          <w:i/>
          <w:iCs/>
          <w:sz w:val="28"/>
          <w:szCs w:val="28"/>
        </w:rPr>
        <w:t>Завалова Н. Д., Ломов Б. Ф., Пономаренко В. А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Образ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системе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психической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регуляции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деятельности</w:t>
      </w:r>
      <w:r w:rsidRPr="000C0202">
        <w:rPr>
          <w:rFonts w:ascii="Times New Roman" w:hAnsi="Times New Roman"/>
          <w:sz w:val="28"/>
          <w:szCs w:val="28"/>
        </w:rPr>
        <w:t>. http://www.bookap.by.ru.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5.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Занковский А. Н. </w:t>
      </w:r>
      <w:r w:rsidRPr="000C0202">
        <w:rPr>
          <w:rFonts w:ascii="Times New Roman" w:hAnsi="Times New Roman" w:hint="eastAsia"/>
          <w:sz w:val="28"/>
          <w:szCs w:val="28"/>
        </w:rPr>
        <w:t>Организационная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психология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Учебное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пособие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для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вузов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специальности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«Организационная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психология»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2000.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6.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Крысько В. Г. </w:t>
      </w:r>
      <w:r w:rsidRPr="000C0202">
        <w:rPr>
          <w:rFonts w:ascii="Times New Roman" w:hAnsi="Times New Roman" w:hint="eastAsia"/>
          <w:sz w:val="28"/>
          <w:szCs w:val="28"/>
        </w:rPr>
        <w:t>Социальная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психология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Курс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лекций</w:t>
      </w:r>
      <w:r w:rsidRPr="000C0202">
        <w:rPr>
          <w:rFonts w:ascii="Times New Roman" w:hAnsi="Times New Roman"/>
          <w:sz w:val="28"/>
          <w:szCs w:val="28"/>
        </w:rPr>
        <w:t>. 2-</w:t>
      </w:r>
      <w:r w:rsidRPr="000C0202">
        <w:rPr>
          <w:rFonts w:ascii="Times New Roman" w:hAnsi="Times New Roman" w:hint="eastAsia"/>
          <w:sz w:val="28"/>
          <w:szCs w:val="28"/>
        </w:rPr>
        <w:t>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изд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2005.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0C0202">
        <w:rPr>
          <w:rFonts w:ascii="Times New Roman" w:hAnsi="Times New Roman"/>
          <w:sz w:val="28"/>
          <w:szCs w:val="28"/>
        </w:rPr>
        <w:t xml:space="preserve">7.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Латынов В. </w:t>
      </w:r>
      <w:r w:rsidRPr="000C0202">
        <w:rPr>
          <w:rFonts w:ascii="Times New Roman" w:hAnsi="Times New Roman" w:hint="eastAsia"/>
          <w:sz w:val="28"/>
          <w:szCs w:val="28"/>
        </w:rPr>
        <w:t>Конфликт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протекание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способы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разрешения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поведение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конфликтующих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сторон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Обзор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зарубежных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исследований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конфликта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/>
          <w:sz w:val="28"/>
          <w:szCs w:val="28"/>
        </w:rPr>
        <w:t xml:space="preserve">// </w:t>
      </w:r>
      <w:r w:rsidRPr="000C0202">
        <w:rPr>
          <w:rFonts w:ascii="Times New Roman" w:hAnsi="Times New Roman" w:hint="eastAsia"/>
          <w:sz w:val="28"/>
          <w:szCs w:val="28"/>
        </w:rPr>
        <w:t>Иностранная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психология</w:t>
      </w:r>
      <w:r w:rsidRPr="000C0202">
        <w:rPr>
          <w:rFonts w:ascii="Times New Roman" w:hAnsi="Times New Roman"/>
          <w:sz w:val="28"/>
          <w:szCs w:val="28"/>
        </w:rPr>
        <w:t xml:space="preserve">. 1993. </w:t>
      </w:r>
      <w:r w:rsidRPr="000C0202">
        <w:rPr>
          <w:rFonts w:ascii="Times New Roman" w:hAnsi="Times New Roman" w:hint="eastAsia"/>
          <w:sz w:val="28"/>
          <w:szCs w:val="28"/>
        </w:rPr>
        <w:t>Т</w:t>
      </w:r>
      <w:r w:rsidRPr="000C0202">
        <w:rPr>
          <w:rFonts w:ascii="Times New Roman" w:hAnsi="Times New Roman"/>
          <w:sz w:val="28"/>
          <w:szCs w:val="28"/>
        </w:rPr>
        <w:t xml:space="preserve">. 1. </w:t>
      </w:r>
      <w:r w:rsidRPr="000C0202">
        <w:rPr>
          <w:rFonts w:ascii="Times New Roman" w:hAnsi="Times New Roman" w:hint="eastAsia"/>
          <w:sz w:val="28"/>
          <w:szCs w:val="28"/>
        </w:rPr>
        <w:t>№</w:t>
      </w:r>
      <w:r w:rsidRPr="000C0202">
        <w:rPr>
          <w:rFonts w:ascii="Times New Roman" w:hAnsi="Times New Roman"/>
          <w:sz w:val="28"/>
          <w:szCs w:val="28"/>
        </w:rPr>
        <w:t xml:space="preserve"> 2. </w:t>
      </w:r>
      <w:r w:rsidRPr="000C0202">
        <w:rPr>
          <w:rFonts w:ascii="Times New Roman" w:hAnsi="Times New Roman" w:hint="eastAsia"/>
          <w:sz w:val="28"/>
          <w:szCs w:val="28"/>
        </w:rPr>
        <w:t>С</w:t>
      </w:r>
      <w:r w:rsidRPr="000C0202">
        <w:rPr>
          <w:rFonts w:ascii="Times New Roman" w:hAnsi="Times New Roman"/>
          <w:sz w:val="28"/>
          <w:szCs w:val="28"/>
        </w:rPr>
        <w:t>. 87</w:t>
      </w:r>
      <w:r w:rsidRPr="000C0202">
        <w:rPr>
          <w:rFonts w:ascii="Times New Roman" w:hAnsi="Times New Roman" w:hint="eastAsia"/>
          <w:sz w:val="28"/>
          <w:szCs w:val="28"/>
        </w:rPr>
        <w:t>–</w:t>
      </w:r>
      <w:r w:rsidRPr="000C0202">
        <w:rPr>
          <w:rFonts w:ascii="Times New Roman" w:hAnsi="Times New Roman"/>
          <w:sz w:val="28"/>
          <w:szCs w:val="28"/>
        </w:rPr>
        <w:t xml:space="preserve">92. </w:t>
      </w:r>
      <w:hyperlink r:id="rId7" w:history="1"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://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.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people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.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nnov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.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/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volkov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/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conflictology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/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Latynov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_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V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_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conflict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_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review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.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html</w:t>
        </w:r>
      </w:hyperlink>
      <w:r w:rsidRPr="000C020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lastRenderedPageBreak/>
        <w:t xml:space="preserve">8.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Панфилова А. П. </w:t>
      </w:r>
      <w:r w:rsidRPr="000C0202">
        <w:rPr>
          <w:rFonts w:ascii="Times New Roman" w:hAnsi="Times New Roman" w:hint="eastAsia"/>
          <w:sz w:val="28"/>
          <w:szCs w:val="28"/>
        </w:rPr>
        <w:t>Деловая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коммуникация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профессиональной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деятельности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Учебное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пособие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СПб</w:t>
      </w:r>
      <w:r w:rsidRPr="000C0202">
        <w:rPr>
          <w:rFonts w:ascii="Times New Roman" w:hAnsi="Times New Roman"/>
          <w:sz w:val="28"/>
          <w:szCs w:val="28"/>
        </w:rPr>
        <w:t>., 1999.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9. </w:t>
      </w:r>
      <w:r w:rsidRPr="000C0202">
        <w:rPr>
          <w:rFonts w:ascii="Times New Roman" w:hAnsi="Times New Roman" w:hint="eastAsia"/>
          <w:sz w:val="28"/>
          <w:szCs w:val="28"/>
        </w:rPr>
        <w:t>Посредничество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конфликте</w:t>
      </w:r>
      <w:r w:rsidRPr="000C0202">
        <w:rPr>
          <w:rFonts w:ascii="Times New Roman" w:hAnsi="Times New Roman"/>
          <w:sz w:val="28"/>
          <w:szCs w:val="28"/>
        </w:rPr>
        <w:t>. http://www.bookap.by.ru/genpsy/psyenc/gl31.shtm.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10. </w:t>
      </w:r>
      <w:r w:rsidRPr="000C0202">
        <w:rPr>
          <w:rFonts w:ascii="Times New Roman" w:hAnsi="Times New Roman" w:hint="eastAsia"/>
          <w:sz w:val="28"/>
          <w:szCs w:val="28"/>
        </w:rPr>
        <w:t>Психология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конфликта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переговоры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Учебное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пособие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для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студентов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вузов</w:t>
      </w:r>
      <w:r w:rsidRPr="000C0202">
        <w:rPr>
          <w:rFonts w:ascii="Times New Roman" w:hAnsi="Times New Roman"/>
          <w:sz w:val="28"/>
          <w:szCs w:val="28"/>
        </w:rPr>
        <w:t xml:space="preserve"> / </w:t>
      </w:r>
      <w:r w:rsidRPr="000C0202">
        <w:rPr>
          <w:rFonts w:ascii="Times New Roman" w:hAnsi="Times New Roman" w:hint="eastAsia"/>
          <w:sz w:val="28"/>
          <w:szCs w:val="28"/>
        </w:rPr>
        <w:t>Б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Хасан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П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А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Сергоманов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2004.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11.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Сердюк В. А </w:t>
      </w:r>
      <w:r w:rsidRPr="000C0202">
        <w:rPr>
          <w:rFonts w:ascii="Times New Roman" w:hAnsi="Times New Roman" w:hint="eastAsia"/>
          <w:sz w:val="28"/>
          <w:szCs w:val="28"/>
        </w:rPr>
        <w:t>Споры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конфликты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альтернативные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методы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их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решения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США</w:t>
      </w:r>
      <w:r w:rsidRPr="000C0202">
        <w:rPr>
          <w:rFonts w:ascii="Times New Roman" w:hAnsi="Times New Roman"/>
          <w:sz w:val="28"/>
          <w:szCs w:val="28"/>
        </w:rPr>
        <w:t xml:space="preserve"> // </w:t>
      </w:r>
      <w:r w:rsidRPr="000C0202">
        <w:rPr>
          <w:rFonts w:ascii="Times New Roman" w:hAnsi="Times New Roman" w:hint="eastAsia"/>
          <w:sz w:val="28"/>
          <w:szCs w:val="28"/>
        </w:rPr>
        <w:t>Кадры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предприятия</w:t>
      </w:r>
      <w:r w:rsidRPr="000C0202">
        <w:rPr>
          <w:rFonts w:ascii="Times New Roman" w:hAnsi="Times New Roman"/>
          <w:sz w:val="28"/>
          <w:szCs w:val="28"/>
        </w:rPr>
        <w:t xml:space="preserve">. 2004. </w:t>
      </w:r>
      <w:r w:rsidRPr="000C0202">
        <w:rPr>
          <w:rFonts w:ascii="Times New Roman" w:hAnsi="Times New Roman" w:hint="eastAsia"/>
          <w:sz w:val="28"/>
          <w:szCs w:val="28"/>
        </w:rPr>
        <w:t>№</w:t>
      </w:r>
      <w:r w:rsidRPr="000C0202">
        <w:rPr>
          <w:rFonts w:ascii="Times New Roman" w:hAnsi="Times New Roman"/>
          <w:sz w:val="28"/>
          <w:szCs w:val="28"/>
        </w:rPr>
        <w:t xml:space="preserve"> 1. http://www.dis.ru/im/article.shtml?id=3414.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12. </w:t>
      </w:r>
      <w:r w:rsidRPr="000C0202">
        <w:rPr>
          <w:rFonts w:ascii="Times New Roman" w:hAnsi="Times New Roman" w:hint="eastAsia"/>
          <w:sz w:val="28"/>
          <w:szCs w:val="28"/>
        </w:rPr>
        <w:t>Технология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ведения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переговоров</w:t>
      </w:r>
      <w:r w:rsidRPr="000C0202">
        <w:rPr>
          <w:rFonts w:ascii="Times New Roman" w:hAnsi="Times New Roman"/>
          <w:sz w:val="28"/>
          <w:szCs w:val="28"/>
        </w:rPr>
        <w:t>. http://soul.ifs.ru/Proffi/Peregovor/Default.htm#a004.</w:t>
      </w:r>
    </w:p>
    <w:p w:rsidR="00D55958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Фишер Р., Юри У. </w:t>
      </w:r>
      <w:r w:rsidRPr="000C0202">
        <w:rPr>
          <w:rFonts w:ascii="Times New Roman" w:hAnsi="Times New Roman" w:hint="eastAsia"/>
          <w:sz w:val="28"/>
          <w:szCs w:val="28"/>
        </w:rPr>
        <w:t>Путь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согласию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или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без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поражения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</w:t>
      </w:r>
      <w:r>
        <w:rPr>
          <w:rFonts w:ascii="Times New Roman" w:hAnsi="Times New Roman"/>
          <w:sz w:val="28"/>
          <w:szCs w:val="28"/>
        </w:rPr>
        <w:t>2000.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0C0202">
        <w:rPr>
          <w:rFonts w:ascii="Times New Roman" w:hAnsi="Times New Roman" w:hint="eastAsia"/>
          <w:sz w:val="28"/>
          <w:szCs w:val="28"/>
        </w:rPr>
        <w:t>Выработка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взаимовыгодных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решений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путем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переговоров</w:t>
      </w:r>
      <w:r w:rsidRPr="000C0202">
        <w:rPr>
          <w:rFonts w:ascii="Times New Roman" w:hAnsi="Times New Roman"/>
          <w:sz w:val="28"/>
          <w:szCs w:val="28"/>
        </w:rPr>
        <w:t>. http://www.aquarun.ru/psih/konflikt/konflikt10p4.html.</w:t>
      </w:r>
    </w:p>
    <w:p w:rsidR="00557D51" w:rsidRDefault="00557D51" w:rsidP="003749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4955" w:rsidRPr="004743F1" w:rsidRDefault="00374955" w:rsidP="003749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Занятие </w:t>
      </w:r>
      <w:r w:rsidR="00EF57DF">
        <w:rPr>
          <w:rFonts w:ascii="Times New Roman" w:hAnsi="Times New Roman"/>
          <w:sz w:val="28"/>
          <w:szCs w:val="28"/>
        </w:rPr>
        <w:t>3</w:t>
      </w:r>
      <w:r w:rsidRPr="004743F1">
        <w:rPr>
          <w:rFonts w:ascii="Times New Roman" w:hAnsi="Times New Roman"/>
          <w:sz w:val="28"/>
          <w:szCs w:val="28"/>
        </w:rPr>
        <w:t xml:space="preserve"> (</w:t>
      </w:r>
      <w:r w:rsidR="006404B2">
        <w:rPr>
          <w:rFonts w:ascii="Times New Roman" w:hAnsi="Times New Roman"/>
          <w:sz w:val="28"/>
          <w:szCs w:val="28"/>
        </w:rPr>
        <w:t>2</w:t>
      </w:r>
      <w:r w:rsidRPr="004743F1">
        <w:rPr>
          <w:rFonts w:ascii="Times New Roman" w:hAnsi="Times New Roman"/>
          <w:sz w:val="28"/>
          <w:szCs w:val="28"/>
        </w:rPr>
        <w:t xml:space="preserve"> час</w:t>
      </w:r>
      <w:r w:rsidR="006404B2">
        <w:rPr>
          <w:rFonts w:ascii="Times New Roman" w:hAnsi="Times New Roman"/>
          <w:sz w:val="28"/>
          <w:szCs w:val="28"/>
        </w:rPr>
        <w:t>а</w:t>
      </w:r>
      <w:r w:rsidRPr="004743F1">
        <w:rPr>
          <w:rFonts w:ascii="Times New Roman" w:hAnsi="Times New Roman"/>
          <w:sz w:val="28"/>
          <w:szCs w:val="28"/>
        </w:rPr>
        <w:t>).</w:t>
      </w:r>
    </w:p>
    <w:p w:rsidR="00374955" w:rsidRPr="006404B2" w:rsidRDefault="00374955" w:rsidP="003749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6404B2" w:rsidRPr="006404B2">
        <w:rPr>
          <w:rFonts w:ascii="Times New Roman" w:hAnsi="Times New Roman"/>
          <w:i/>
          <w:sz w:val="28"/>
          <w:szCs w:val="28"/>
        </w:rPr>
        <w:t>Переговоры и презентации</w:t>
      </w:r>
    </w:p>
    <w:p w:rsidR="006404B2" w:rsidRPr="006404B2" w:rsidRDefault="006404B2" w:rsidP="006404B2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6404B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Задание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:</w:t>
      </w:r>
      <w:r w:rsidRPr="006404B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</w:t>
      </w:r>
    </w:p>
    <w:p w:rsidR="006404B2" w:rsidRPr="006404B2" w:rsidRDefault="006404B2" w:rsidP="00EE4CF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4B2">
        <w:rPr>
          <w:rFonts w:ascii="Times New Roman" w:hAnsi="Times New Roman" w:hint="eastAsia"/>
          <w:sz w:val="28"/>
          <w:szCs w:val="28"/>
        </w:rPr>
        <w:t>Ознакомьтесь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с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планами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подготовки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к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переговорам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презентациям</w:t>
      </w:r>
      <w:r w:rsidRPr="006404B2">
        <w:rPr>
          <w:rFonts w:ascii="Times New Roman" w:hAnsi="Times New Roman"/>
          <w:sz w:val="28"/>
          <w:szCs w:val="28"/>
        </w:rPr>
        <w:t xml:space="preserve">, </w:t>
      </w:r>
      <w:r w:rsidRPr="006404B2">
        <w:rPr>
          <w:rFonts w:ascii="Times New Roman" w:hAnsi="Times New Roman" w:hint="eastAsia"/>
          <w:sz w:val="28"/>
          <w:szCs w:val="28"/>
        </w:rPr>
        <w:t>которые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предлагают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различные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авторы</w:t>
      </w:r>
      <w:r w:rsidRPr="006404B2">
        <w:rPr>
          <w:rFonts w:ascii="Times New Roman" w:hAnsi="Times New Roman"/>
          <w:sz w:val="28"/>
          <w:szCs w:val="28"/>
        </w:rPr>
        <w:t xml:space="preserve">: </w:t>
      </w:r>
      <w:r w:rsidRPr="006404B2">
        <w:rPr>
          <w:rFonts w:ascii="Times New Roman" w:hAnsi="Times New Roman" w:hint="eastAsia"/>
          <w:sz w:val="28"/>
          <w:szCs w:val="28"/>
        </w:rPr>
        <w:t>Р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И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Мокшанцев</w:t>
      </w:r>
      <w:r w:rsidRPr="006404B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М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М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Лебедева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Ю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В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Урбанович</w:t>
      </w:r>
      <w:r w:rsidRPr="006404B2">
        <w:rPr>
          <w:rFonts w:ascii="Times New Roman" w:hAnsi="Times New Roman"/>
          <w:sz w:val="28"/>
          <w:szCs w:val="28"/>
        </w:rPr>
        <w:t xml:space="preserve">, </w:t>
      </w:r>
      <w:r w:rsidRPr="006404B2">
        <w:rPr>
          <w:rFonts w:ascii="Times New Roman" w:hAnsi="Times New Roman" w:hint="eastAsia"/>
          <w:sz w:val="28"/>
          <w:szCs w:val="28"/>
        </w:rPr>
        <w:t>Дж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Ходжсон</w:t>
      </w:r>
      <w:r w:rsidRPr="006404B2">
        <w:rPr>
          <w:rFonts w:ascii="Times New Roman" w:hAnsi="Times New Roman"/>
          <w:sz w:val="28"/>
          <w:szCs w:val="28"/>
        </w:rPr>
        <w:t xml:space="preserve">, </w:t>
      </w:r>
      <w:r w:rsidRPr="006404B2">
        <w:rPr>
          <w:rFonts w:ascii="Times New Roman" w:hAnsi="Times New Roman" w:hint="eastAsia"/>
          <w:sz w:val="28"/>
          <w:szCs w:val="28"/>
        </w:rPr>
        <w:t>Л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И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Ястребова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/>
          <w:sz w:val="28"/>
          <w:szCs w:val="28"/>
        </w:rPr>
        <w:t>(</w:t>
      </w:r>
      <w:r w:rsidRPr="006404B2">
        <w:rPr>
          <w:rFonts w:ascii="Times New Roman" w:hAnsi="Times New Roman" w:hint="eastAsia"/>
          <w:sz w:val="28"/>
          <w:szCs w:val="28"/>
        </w:rPr>
        <w:t>см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информационные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материалы</w:t>
      </w:r>
      <w:r w:rsidRPr="006404B2">
        <w:rPr>
          <w:rFonts w:ascii="Times New Roman" w:hAnsi="Times New Roman"/>
          <w:sz w:val="28"/>
          <w:szCs w:val="28"/>
        </w:rPr>
        <w:t xml:space="preserve">). </w:t>
      </w:r>
      <w:r w:rsidRPr="006404B2">
        <w:rPr>
          <w:rFonts w:ascii="Times New Roman" w:hAnsi="Times New Roman" w:hint="eastAsia"/>
          <w:sz w:val="28"/>
          <w:szCs w:val="28"/>
        </w:rPr>
        <w:t>Проанализируйте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каждую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из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схем</w:t>
      </w:r>
      <w:r w:rsidRPr="006404B2">
        <w:rPr>
          <w:rFonts w:ascii="Times New Roman" w:hAnsi="Times New Roman"/>
          <w:sz w:val="28"/>
          <w:szCs w:val="28"/>
        </w:rPr>
        <w:t xml:space="preserve">: </w:t>
      </w:r>
      <w:r w:rsidRPr="006404B2">
        <w:rPr>
          <w:rFonts w:ascii="Times New Roman" w:hAnsi="Times New Roman" w:hint="eastAsia"/>
          <w:sz w:val="28"/>
          <w:szCs w:val="28"/>
        </w:rPr>
        <w:t>какие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аспекты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подготовки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к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переговорам</w:t>
      </w:r>
      <w:r w:rsidRPr="006404B2">
        <w:rPr>
          <w:rFonts w:ascii="Times New Roman" w:hAnsi="Times New Roman"/>
          <w:sz w:val="28"/>
          <w:szCs w:val="28"/>
        </w:rPr>
        <w:t xml:space="preserve"> (</w:t>
      </w:r>
      <w:r w:rsidRPr="006404B2">
        <w:rPr>
          <w:rFonts w:ascii="Times New Roman" w:hAnsi="Times New Roman" w:hint="eastAsia"/>
          <w:sz w:val="28"/>
          <w:szCs w:val="28"/>
        </w:rPr>
        <w:t>презентациям</w:t>
      </w:r>
      <w:r w:rsidRPr="006404B2">
        <w:rPr>
          <w:rFonts w:ascii="Times New Roman" w:hAnsi="Times New Roman"/>
          <w:sz w:val="28"/>
          <w:szCs w:val="28"/>
        </w:rPr>
        <w:t xml:space="preserve">) </w:t>
      </w:r>
      <w:r w:rsidRPr="006404B2">
        <w:rPr>
          <w:rFonts w:ascii="Times New Roman" w:hAnsi="Times New Roman" w:hint="eastAsia"/>
          <w:sz w:val="28"/>
          <w:szCs w:val="28"/>
        </w:rPr>
        <w:t>в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данной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схеме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авторы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отразили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достаточно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полно</w:t>
      </w:r>
      <w:r w:rsidRPr="006404B2">
        <w:rPr>
          <w:rFonts w:ascii="Times New Roman" w:hAnsi="Times New Roman"/>
          <w:sz w:val="28"/>
          <w:szCs w:val="28"/>
        </w:rPr>
        <w:t xml:space="preserve">, </w:t>
      </w:r>
      <w:r w:rsidRPr="006404B2">
        <w:rPr>
          <w:rFonts w:ascii="Times New Roman" w:hAnsi="Times New Roman" w:hint="eastAsia"/>
          <w:sz w:val="28"/>
          <w:szCs w:val="28"/>
        </w:rPr>
        <w:t>а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что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можно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добавить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Составьте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собственную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схему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подготовки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к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презентации</w:t>
      </w:r>
      <w:r w:rsidRPr="006404B2">
        <w:rPr>
          <w:rFonts w:ascii="Times New Roman" w:hAnsi="Times New Roman"/>
          <w:sz w:val="28"/>
          <w:szCs w:val="28"/>
        </w:rPr>
        <w:t>.</w:t>
      </w:r>
    </w:p>
    <w:p w:rsidR="006404B2" w:rsidRPr="006404B2" w:rsidRDefault="006404B2" w:rsidP="00EE4CF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4B2">
        <w:rPr>
          <w:rFonts w:ascii="Times New Roman" w:hAnsi="Times New Roman" w:hint="eastAsia"/>
          <w:sz w:val="28"/>
          <w:szCs w:val="28"/>
        </w:rPr>
        <w:t>Подготовьтесь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к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какой</w:t>
      </w:r>
      <w:r w:rsidRPr="006404B2">
        <w:rPr>
          <w:rFonts w:ascii="Times New Roman" w:hAnsi="Times New Roman"/>
          <w:sz w:val="28"/>
          <w:szCs w:val="28"/>
        </w:rPr>
        <w:t>-</w:t>
      </w:r>
      <w:r w:rsidRPr="006404B2">
        <w:rPr>
          <w:rFonts w:ascii="Times New Roman" w:hAnsi="Times New Roman" w:hint="eastAsia"/>
          <w:sz w:val="28"/>
          <w:szCs w:val="28"/>
        </w:rPr>
        <w:t>либо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презентации</w:t>
      </w:r>
      <w:r w:rsidRPr="006404B2">
        <w:rPr>
          <w:rFonts w:ascii="Times New Roman" w:hAnsi="Times New Roman"/>
          <w:sz w:val="28"/>
          <w:szCs w:val="28"/>
        </w:rPr>
        <w:t xml:space="preserve"> (</w:t>
      </w:r>
      <w:r w:rsidRPr="006404B2">
        <w:rPr>
          <w:rFonts w:ascii="Times New Roman" w:hAnsi="Times New Roman" w:hint="eastAsia"/>
          <w:sz w:val="28"/>
          <w:szCs w:val="28"/>
        </w:rPr>
        <w:t>выступлению</w:t>
      </w:r>
      <w:r w:rsidRPr="006404B2">
        <w:rPr>
          <w:rFonts w:ascii="Times New Roman" w:hAnsi="Times New Roman"/>
          <w:sz w:val="28"/>
          <w:szCs w:val="28"/>
        </w:rPr>
        <w:t xml:space="preserve">) </w:t>
      </w:r>
      <w:r w:rsidRPr="006404B2">
        <w:rPr>
          <w:rFonts w:ascii="Times New Roman" w:hAnsi="Times New Roman" w:hint="eastAsia"/>
          <w:sz w:val="28"/>
          <w:szCs w:val="28"/>
        </w:rPr>
        <w:t>по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составленной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вами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схеме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или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проанализируйте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по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ней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ваш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прошлый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опыт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по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подготовке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выступлению</w:t>
      </w:r>
      <w:r w:rsidRPr="006404B2">
        <w:rPr>
          <w:rFonts w:ascii="Times New Roman" w:hAnsi="Times New Roman"/>
          <w:sz w:val="28"/>
          <w:szCs w:val="28"/>
        </w:rPr>
        <w:t>.</w:t>
      </w:r>
    </w:p>
    <w:p w:rsidR="006404B2" w:rsidRPr="006404B2" w:rsidRDefault="006404B2" w:rsidP="00EE4CF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Составьте с</w:t>
      </w:r>
      <w:r w:rsidRPr="006404B2">
        <w:rPr>
          <w:rFonts w:ascii="Times New Roman" w:hAnsi="Times New Roman" w:hint="eastAsia"/>
          <w:sz w:val="28"/>
          <w:szCs w:val="28"/>
        </w:rPr>
        <w:t>обственн</w:t>
      </w:r>
      <w:r>
        <w:rPr>
          <w:rFonts w:ascii="Times New Roman" w:hAnsi="Times New Roman"/>
          <w:sz w:val="28"/>
          <w:szCs w:val="28"/>
        </w:rPr>
        <w:t>ую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схем</w:t>
      </w:r>
      <w:r>
        <w:rPr>
          <w:rFonts w:ascii="Times New Roman" w:hAnsi="Times New Roman"/>
          <w:sz w:val="28"/>
          <w:szCs w:val="28"/>
        </w:rPr>
        <w:t>у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подготовки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к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презентации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представьте </w:t>
      </w:r>
      <w:r w:rsidRPr="006404B2">
        <w:rPr>
          <w:rFonts w:ascii="Times New Roman" w:hAnsi="Times New Roman" w:hint="eastAsia"/>
          <w:sz w:val="28"/>
          <w:szCs w:val="28"/>
        </w:rPr>
        <w:t>результаты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анализа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собственного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опыта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выступления</w:t>
      </w:r>
      <w:r w:rsidRPr="006404B2">
        <w:rPr>
          <w:rFonts w:ascii="Times New Roman" w:hAnsi="Times New Roman"/>
          <w:sz w:val="28"/>
          <w:szCs w:val="28"/>
        </w:rPr>
        <w:t>.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D55958" w:rsidRPr="005840A8" w:rsidRDefault="00D55958" w:rsidP="00D5595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Введенская, Л. А.</w:t>
      </w:r>
      <w:r w:rsidRPr="005840A8">
        <w:rPr>
          <w:rFonts w:ascii="Times New Roman" w:hAnsi="Times New Roman"/>
          <w:sz w:val="28"/>
          <w:szCs w:val="28"/>
        </w:rPr>
        <w:t> Русский язык и культура речи [Текст] : учеб. пособие для вузов для бакалавров и магистрантов / Людмила Алексеевна, Людмила Григорьевна, Елена Юрьевна ; Л. А. Введенская, Л. Г. Павлова, Е. Ю. Кашаева. - Изд. 31-е. - Ростов н/Д. : Феникс, 2013. - 539 с. - (Высшее образование). - Библиогр.: с. 497-500. - ISBN 978-5-222-19688-5 : 344.40.</w:t>
      </w:r>
    </w:p>
    <w:p w:rsidR="00D55958" w:rsidRPr="005840A8" w:rsidRDefault="00D55958" w:rsidP="00D5595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Науменко Е.А.</w:t>
      </w:r>
      <w:r w:rsidRPr="005840A8">
        <w:rPr>
          <w:rFonts w:ascii="Times New Roman" w:hAnsi="Times New Roman"/>
          <w:sz w:val="28"/>
          <w:szCs w:val="28"/>
        </w:rPr>
        <w:t xml:space="preserve"> Ведение переговоров: учебное пособие. – Тюмень: Изд-во ТГУ, 2006. Точка доступа: </w:t>
      </w:r>
      <w:hyperlink r:id="rId8" w:tgtFrame="_blank" w:history="1">
        <w:r w:rsidRPr="005840A8">
          <w:rPr>
            <w:rFonts w:ascii="Times New Roman" w:hAnsi="Times New Roman"/>
            <w:sz w:val="28"/>
            <w:szCs w:val="28"/>
          </w:rPr>
          <w:t>tmnlib.ru</w:t>
        </w:r>
      </w:hyperlink>
      <w:r w:rsidRPr="005840A8">
        <w:rPr>
          <w:rFonts w:ascii="Times New Roman" w:hAnsi="Times New Roman"/>
          <w:sz w:val="28"/>
          <w:szCs w:val="28"/>
        </w:rPr>
        <w:t xml:space="preserve"> </w:t>
      </w:r>
    </w:p>
    <w:p w:rsidR="00D55958" w:rsidRPr="005840A8" w:rsidRDefault="00D55958" w:rsidP="00D5595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Организационная психология</w:t>
      </w:r>
      <w:r w:rsidRPr="005840A8">
        <w:rPr>
          <w:rFonts w:ascii="Times New Roman" w:hAnsi="Times New Roman"/>
          <w:sz w:val="28"/>
          <w:szCs w:val="28"/>
        </w:rPr>
        <w:t xml:space="preserve"> [Текст] : учеб. для бакалавров / под общ. ред. Е. И. Рогова. - 2-е изд. ; перераб. и доп. - М. : Юрайт, 2012. - 621 с. - (Бакалавр. Базовый курс). - Библиогр. в конце гл. - ISBN 978-5-9916-1775-8 : 387.20. 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Дополнительная: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Как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люди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покупают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или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Смотрите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на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клиента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его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глазами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hyperlink r:id="rId9" w:history="1">
        <w:r w:rsidRPr="00884E4A">
          <w:rPr>
            <w:rStyle w:val="a8"/>
            <w:rFonts w:ascii="Times New Roman" w:hAnsi="Times New Roman"/>
            <w:sz w:val="28"/>
            <w:szCs w:val="28"/>
          </w:rPr>
          <w:t>http://www</w:t>
        </w:r>
      </w:hyperlink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lambre</w:t>
      </w:r>
      <w:r w:rsidRPr="000C0202">
        <w:rPr>
          <w:rFonts w:ascii="Times New Roman" w:hAnsi="Times New Roman"/>
          <w:sz w:val="28"/>
          <w:szCs w:val="28"/>
        </w:rPr>
        <w:t>-</w:t>
      </w:r>
      <w:r w:rsidRPr="000C0202">
        <w:rPr>
          <w:rFonts w:ascii="Times New Roman" w:hAnsi="Times New Roman"/>
          <w:sz w:val="28"/>
          <w:szCs w:val="28"/>
          <w:lang w:val="en-US"/>
        </w:rPr>
        <w:t>online</w:t>
      </w:r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com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publicationslambre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communication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howbuy</w:t>
      </w:r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html</w:t>
      </w:r>
      <w:r w:rsidRPr="000C0202">
        <w:rPr>
          <w:rFonts w:ascii="Times New Roman" w:hAnsi="Times New Roman"/>
          <w:sz w:val="28"/>
          <w:szCs w:val="28"/>
        </w:rPr>
        <w:t>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2.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Огаркова Д. В. </w:t>
      </w:r>
      <w:r w:rsidRPr="000C0202">
        <w:rPr>
          <w:rFonts w:ascii="Times New Roman" w:hAnsi="Times New Roman" w:hint="eastAsia"/>
          <w:sz w:val="28"/>
          <w:szCs w:val="28"/>
        </w:rPr>
        <w:t>Постарайтесь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меня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понять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  <w:lang w:val="en-US"/>
        </w:rPr>
        <w:t>., 2006. http://www. collegeedu.ru/stud/psihology/.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Переговоры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презентации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Общие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психотехнологии</w:t>
      </w:r>
      <w:r w:rsidRPr="000C0202">
        <w:rPr>
          <w:rFonts w:ascii="Times New Roman" w:hAnsi="Times New Roman"/>
          <w:sz w:val="28"/>
          <w:szCs w:val="28"/>
        </w:rPr>
        <w:t>. http://www.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0C0202">
        <w:rPr>
          <w:rFonts w:ascii="Times New Roman" w:hAnsi="Times New Roman"/>
          <w:sz w:val="28"/>
          <w:szCs w:val="28"/>
          <w:lang w:val="en-US"/>
        </w:rPr>
        <w:t>razvitie.com.ua/answer/62.htm.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План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подготовки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презентации</w:t>
      </w:r>
      <w:r w:rsidRPr="000C0202">
        <w:rPr>
          <w:rFonts w:ascii="Times New Roman" w:hAnsi="Times New Roman"/>
          <w:sz w:val="28"/>
          <w:szCs w:val="28"/>
        </w:rPr>
        <w:t>. http://djinjir.org.ru/1.html.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Подготовка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переговорам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Психологические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аспекты</w:t>
      </w:r>
      <w:r w:rsidRPr="000C0202">
        <w:rPr>
          <w:rFonts w:ascii="Times New Roman" w:hAnsi="Times New Roman"/>
          <w:sz w:val="28"/>
          <w:szCs w:val="28"/>
        </w:rPr>
        <w:t>. http://bigsales.ru/</w:t>
      </w:r>
      <w:r w:rsidRPr="000C0202">
        <w:rPr>
          <w:rFonts w:ascii="Times New Roman" w:hAnsi="Times New Roman"/>
          <w:sz w:val="28"/>
          <w:szCs w:val="28"/>
          <w:lang w:val="en-US"/>
        </w:rPr>
        <w:t>content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view</w:t>
      </w:r>
      <w:r w:rsidRPr="000C0202">
        <w:rPr>
          <w:rFonts w:ascii="Times New Roman" w:hAnsi="Times New Roman"/>
          <w:sz w:val="28"/>
          <w:szCs w:val="28"/>
        </w:rPr>
        <w:t>/34/34/.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55958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/>
          <w:i/>
          <w:iCs/>
          <w:sz w:val="28"/>
          <w:szCs w:val="28"/>
        </w:rPr>
        <w:t>Ребрик</w:t>
      </w:r>
      <w:r w:rsidRPr="00D5595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202">
        <w:rPr>
          <w:rFonts w:ascii="Times New Roman" w:hAnsi="Times New Roman"/>
          <w:i/>
          <w:iCs/>
          <w:sz w:val="28"/>
          <w:szCs w:val="28"/>
        </w:rPr>
        <w:t>С</w:t>
      </w:r>
      <w:r w:rsidRPr="00D55958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Мастер</w:t>
      </w:r>
      <w:r w:rsidRPr="00D55958">
        <w:rPr>
          <w:rFonts w:ascii="Times New Roman" w:hAnsi="Times New Roman"/>
          <w:sz w:val="28"/>
          <w:szCs w:val="28"/>
        </w:rPr>
        <w:t>-</w:t>
      </w:r>
      <w:r w:rsidRPr="000C0202">
        <w:rPr>
          <w:rFonts w:ascii="Times New Roman" w:hAnsi="Times New Roman" w:hint="eastAsia"/>
          <w:sz w:val="28"/>
          <w:szCs w:val="28"/>
        </w:rPr>
        <w:t>класс</w:t>
      </w:r>
      <w:r w:rsidRPr="00D55958">
        <w:rPr>
          <w:rFonts w:ascii="Times New Roman" w:hAnsi="Times New Roman"/>
          <w:sz w:val="28"/>
          <w:szCs w:val="28"/>
        </w:rPr>
        <w:t xml:space="preserve"> </w:t>
      </w:r>
      <w:r w:rsidRPr="00D55958">
        <w:rPr>
          <w:rFonts w:ascii="Times New Roman" w:hAnsi="Times New Roman" w:hint="eastAsia"/>
          <w:sz w:val="28"/>
          <w:szCs w:val="28"/>
        </w:rPr>
        <w:t>«</w:t>
      </w:r>
      <w:r w:rsidRPr="000C0202">
        <w:rPr>
          <w:rFonts w:ascii="Times New Roman" w:hAnsi="Times New Roman"/>
          <w:sz w:val="28"/>
          <w:szCs w:val="28"/>
          <w:lang w:val="en-US"/>
        </w:rPr>
        <w:t>Art</w:t>
      </w:r>
      <w:r w:rsidRPr="00D55958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/>
          <w:sz w:val="28"/>
          <w:szCs w:val="28"/>
          <w:lang w:val="en-US"/>
        </w:rPr>
        <w:t>of</w:t>
      </w:r>
      <w:r w:rsidRPr="00D55958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/>
          <w:sz w:val="28"/>
          <w:szCs w:val="28"/>
          <w:lang w:val="en-US"/>
        </w:rPr>
        <w:t>sale</w:t>
      </w:r>
      <w:r w:rsidRPr="00D55958">
        <w:rPr>
          <w:rFonts w:ascii="Times New Roman" w:hAnsi="Times New Roman" w:hint="eastAsia"/>
          <w:sz w:val="28"/>
          <w:szCs w:val="28"/>
        </w:rPr>
        <w:t>»</w:t>
      </w:r>
      <w:r w:rsidRPr="00D55958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2004.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Саркисян Б. С. </w:t>
      </w:r>
      <w:r w:rsidRPr="000C0202">
        <w:rPr>
          <w:rFonts w:ascii="Times New Roman" w:hAnsi="Times New Roman" w:hint="eastAsia"/>
          <w:sz w:val="28"/>
          <w:szCs w:val="28"/>
        </w:rPr>
        <w:t>Победа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на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переговорах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СПб</w:t>
      </w:r>
      <w:r w:rsidRPr="000C0202">
        <w:rPr>
          <w:rFonts w:ascii="Times New Roman" w:hAnsi="Times New Roman"/>
          <w:sz w:val="28"/>
          <w:szCs w:val="28"/>
        </w:rPr>
        <w:t>., 2006. http://www.cfin.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>ru/management/people/culture/negotiation.shtml.</w:t>
      </w:r>
    </w:p>
    <w:p w:rsidR="00D55958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8. </w:t>
      </w:r>
      <w:r w:rsidRPr="000C0202">
        <w:rPr>
          <w:rFonts w:ascii="Times New Roman" w:hAnsi="Times New Roman"/>
          <w:i/>
          <w:iCs/>
          <w:sz w:val="28"/>
          <w:szCs w:val="28"/>
        </w:rPr>
        <w:t>Ястребов Л. 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Создание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презентации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техника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эффективного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выступления</w:t>
      </w:r>
      <w:r w:rsidRPr="000C0202">
        <w:rPr>
          <w:rFonts w:ascii="Times New Roman" w:hAnsi="Times New Roman"/>
          <w:sz w:val="28"/>
          <w:szCs w:val="28"/>
        </w:rPr>
        <w:t>. http://vio.fio.ru/vio_32/cd_site/Articles/art_1_1.htm.</w:t>
      </w:r>
    </w:p>
    <w:p w:rsidR="00BC2670" w:rsidRDefault="00BC2670" w:rsidP="006404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404B2" w:rsidRPr="004743F1" w:rsidRDefault="006404B2" w:rsidP="006404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Занятие </w:t>
      </w:r>
      <w:r w:rsidR="00BC2670">
        <w:rPr>
          <w:rFonts w:ascii="Times New Roman" w:hAnsi="Times New Roman"/>
          <w:sz w:val="28"/>
          <w:szCs w:val="28"/>
        </w:rPr>
        <w:t>4</w:t>
      </w:r>
      <w:r w:rsidRPr="004743F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2</w:t>
      </w:r>
      <w:r w:rsidRPr="004743F1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4743F1">
        <w:rPr>
          <w:rFonts w:ascii="Times New Roman" w:hAnsi="Times New Roman"/>
          <w:sz w:val="28"/>
          <w:szCs w:val="28"/>
        </w:rPr>
        <w:t>).</w:t>
      </w:r>
    </w:p>
    <w:p w:rsidR="006404B2" w:rsidRPr="006404B2" w:rsidRDefault="006404B2" w:rsidP="006404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Pr="006404B2">
        <w:rPr>
          <w:rFonts w:ascii="Times New Roman" w:hAnsi="Times New Roman"/>
          <w:i/>
          <w:sz w:val="28"/>
          <w:szCs w:val="28"/>
        </w:rPr>
        <w:t>Переговоры и презентации</w:t>
      </w:r>
    </w:p>
    <w:p w:rsidR="006404B2" w:rsidRPr="006404B2" w:rsidRDefault="006404B2" w:rsidP="006404B2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6404B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Задание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:</w:t>
      </w:r>
      <w:r w:rsidRPr="006404B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</w:t>
      </w:r>
    </w:p>
    <w:p w:rsidR="006404B2" w:rsidRPr="006404B2" w:rsidRDefault="006404B2" w:rsidP="00EE4CF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4B2">
        <w:rPr>
          <w:rFonts w:ascii="Times New Roman" w:hAnsi="Times New Roman" w:hint="eastAsia"/>
          <w:sz w:val="28"/>
          <w:szCs w:val="28"/>
        </w:rPr>
        <w:t>Ознакомьтесь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с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алгоритмом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определения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целей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презентаций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Л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И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Ястребова</w:t>
      </w:r>
      <w:r w:rsidRPr="006404B2">
        <w:rPr>
          <w:rFonts w:ascii="Times New Roman" w:hAnsi="Times New Roman"/>
          <w:sz w:val="28"/>
          <w:szCs w:val="28"/>
        </w:rPr>
        <w:t xml:space="preserve">. </w:t>
      </w:r>
      <w:r w:rsidRPr="006404B2">
        <w:rPr>
          <w:rFonts w:ascii="Times New Roman" w:hAnsi="Times New Roman" w:hint="eastAsia"/>
          <w:sz w:val="28"/>
          <w:szCs w:val="28"/>
        </w:rPr>
        <w:t>Сформулируйте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цели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любого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вашего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собственного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выступления</w:t>
      </w:r>
      <w:r w:rsidRPr="006404B2">
        <w:rPr>
          <w:rFonts w:ascii="Times New Roman" w:hAnsi="Times New Roman"/>
          <w:sz w:val="28"/>
          <w:szCs w:val="28"/>
        </w:rPr>
        <w:t xml:space="preserve"> (</w:t>
      </w:r>
      <w:r w:rsidRPr="006404B2">
        <w:rPr>
          <w:rFonts w:ascii="Times New Roman" w:hAnsi="Times New Roman" w:hint="eastAsia"/>
          <w:sz w:val="28"/>
          <w:szCs w:val="28"/>
        </w:rPr>
        <w:t>презентации</w:t>
      </w:r>
      <w:r w:rsidRPr="006404B2">
        <w:rPr>
          <w:rFonts w:ascii="Times New Roman" w:hAnsi="Times New Roman"/>
          <w:sz w:val="28"/>
          <w:szCs w:val="28"/>
        </w:rPr>
        <w:t>).</w:t>
      </w:r>
    </w:p>
    <w:p w:rsidR="00163193" w:rsidRPr="006404B2" w:rsidRDefault="00163193" w:rsidP="001631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4B2">
        <w:rPr>
          <w:rFonts w:ascii="Times New Roman" w:hAnsi="Times New Roman" w:hint="eastAsia"/>
          <w:sz w:val="28"/>
          <w:szCs w:val="28"/>
        </w:rPr>
        <w:t>Тема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выступления</w:t>
      </w:r>
      <w:r w:rsidRPr="006404B2">
        <w:rPr>
          <w:rFonts w:ascii="Times New Roman" w:hAnsi="Times New Roman"/>
          <w:sz w:val="28"/>
          <w:szCs w:val="28"/>
        </w:rPr>
        <w:t xml:space="preserve"> _______________________________________</w:t>
      </w:r>
    </w:p>
    <w:p w:rsidR="00163193" w:rsidRPr="006404B2" w:rsidRDefault="00163193" w:rsidP="001631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4B2">
        <w:rPr>
          <w:rFonts w:ascii="Times New Roman" w:hAnsi="Times New Roman" w:hint="eastAsia"/>
          <w:sz w:val="28"/>
          <w:szCs w:val="28"/>
        </w:rPr>
        <w:t>Характеристика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аудитории</w:t>
      </w:r>
      <w:r w:rsidRPr="006404B2">
        <w:rPr>
          <w:rFonts w:ascii="Times New Roman" w:hAnsi="Times New Roman"/>
          <w:sz w:val="28"/>
          <w:szCs w:val="28"/>
        </w:rPr>
        <w:t xml:space="preserve"> ________________________________</w:t>
      </w:r>
    </w:p>
    <w:p w:rsidR="00163193" w:rsidRPr="006404B2" w:rsidRDefault="00163193" w:rsidP="001631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4B2">
        <w:rPr>
          <w:rFonts w:ascii="Times New Roman" w:hAnsi="Times New Roman" w:hint="eastAsia"/>
          <w:sz w:val="28"/>
          <w:szCs w:val="28"/>
        </w:rPr>
        <w:t>По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окончании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моей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презентации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слушатели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будут</w:t>
      </w:r>
      <w:r w:rsidRPr="006404B2">
        <w:rPr>
          <w:rFonts w:ascii="Times New Roman" w:hAnsi="Times New Roman"/>
          <w:sz w:val="28"/>
          <w:szCs w:val="28"/>
        </w:rPr>
        <w:t xml:space="preserve"> ____________</w:t>
      </w:r>
    </w:p>
    <w:p w:rsidR="00163193" w:rsidRPr="006404B2" w:rsidRDefault="00163193" w:rsidP="001631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4B2">
        <w:rPr>
          <w:rFonts w:ascii="Times New Roman" w:hAnsi="Times New Roman" w:hint="eastAsia"/>
          <w:sz w:val="28"/>
          <w:szCs w:val="28"/>
        </w:rPr>
        <w:t>Цель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моей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презентации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—</w:t>
      </w:r>
      <w:r w:rsidRPr="006404B2">
        <w:rPr>
          <w:rFonts w:ascii="Times New Roman" w:hAnsi="Times New Roman"/>
          <w:sz w:val="28"/>
          <w:szCs w:val="28"/>
        </w:rPr>
        <w:t xml:space="preserve"> ________________________________</w:t>
      </w:r>
    </w:p>
    <w:p w:rsidR="00163193" w:rsidRPr="006404B2" w:rsidRDefault="00163193" w:rsidP="001631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4B2">
        <w:rPr>
          <w:rFonts w:ascii="Times New Roman" w:hAnsi="Times New Roman" w:hint="eastAsia"/>
          <w:sz w:val="28"/>
          <w:szCs w:val="28"/>
        </w:rPr>
        <w:t>Я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буду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говорить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о</w:t>
      </w:r>
      <w:r w:rsidRPr="006404B2">
        <w:rPr>
          <w:rFonts w:ascii="Times New Roman" w:hAnsi="Times New Roman"/>
          <w:sz w:val="28"/>
          <w:szCs w:val="28"/>
        </w:rPr>
        <w:t xml:space="preserve"> ______________ </w:t>
      </w:r>
      <w:r w:rsidRPr="006404B2">
        <w:rPr>
          <w:rFonts w:ascii="Times New Roman" w:hAnsi="Times New Roman" w:hint="eastAsia"/>
          <w:sz w:val="28"/>
          <w:szCs w:val="28"/>
        </w:rPr>
        <w:t>для</w:t>
      </w:r>
      <w:r w:rsidRPr="006404B2">
        <w:rPr>
          <w:rFonts w:ascii="Times New Roman" w:hAnsi="Times New Roman"/>
          <w:sz w:val="28"/>
          <w:szCs w:val="28"/>
        </w:rPr>
        <w:t xml:space="preserve"> </w:t>
      </w:r>
      <w:r w:rsidRPr="006404B2">
        <w:rPr>
          <w:rFonts w:ascii="Times New Roman" w:hAnsi="Times New Roman" w:hint="eastAsia"/>
          <w:sz w:val="28"/>
          <w:szCs w:val="28"/>
        </w:rPr>
        <w:t>того</w:t>
      </w:r>
      <w:r w:rsidRPr="006404B2">
        <w:rPr>
          <w:rFonts w:ascii="Times New Roman" w:hAnsi="Times New Roman"/>
          <w:sz w:val="28"/>
          <w:szCs w:val="28"/>
        </w:rPr>
        <w:t xml:space="preserve">, </w:t>
      </w:r>
      <w:r w:rsidRPr="006404B2">
        <w:rPr>
          <w:rFonts w:ascii="Times New Roman" w:hAnsi="Times New Roman" w:hint="eastAsia"/>
          <w:sz w:val="28"/>
          <w:szCs w:val="28"/>
        </w:rPr>
        <w:t>чтобы</w:t>
      </w:r>
      <w:r w:rsidRPr="006404B2">
        <w:rPr>
          <w:rFonts w:ascii="Times New Roman" w:hAnsi="Times New Roman"/>
          <w:sz w:val="28"/>
          <w:szCs w:val="28"/>
        </w:rPr>
        <w:t xml:space="preserve"> ___________</w:t>
      </w:r>
    </w:p>
    <w:p w:rsidR="00163193" w:rsidRDefault="00163193" w:rsidP="001631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04B2" w:rsidRDefault="006404B2" w:rsidP="00EE4CF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Подготовьте выступление на тему «Роль педагога-медиатора в урегулировании школьных конфликтов», совместно с группой проанализируйте достигли ли Вы поставленной цели?</w:t>
      </w:r>
    </w:p>
    <w:p w:rsidR="006665EC" w:rsidRPr="006665EC" w:rsidRDefault="006665EC" w:rsidP="006665EC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665EC">
        <w:rPr>
          <w:rFonts w:ascii="Times New Roman" w:hAnsi="Times New Roman" w:hint="eastAsia"/>
          <w:sz w:val="28"/>
          <w:szCs w:val="28"/>
        </w:rPr>
        <w:t>Проанализируйте</w:t>
      </w:r>
      <w:r w:rsidRPr="006665EC">
        <w:rPr>
          <w:rFonts w:ascii="Times New Roman" w:hAnsi="Times New Roman"/>
          <w:sz w:val="28"/>
          <w:szCs w:val="28"/>
        </w:rPr>
        <w:t xml:space="preserve"> </w:t>
      </w:r>
      <w:r w:rsidRPr="006665EC">
        <w:rPr>
          <w:rFonts w:ascii="Times New Roman" w:hAnsi="Times New Roman" w:hint="eastAsia"/>
          <w:sz w:val="28"/>
          <w:szCs w:val="28"/>
        </w:rPr>
        <w:t>предложенную</w:t>
      </w:r>
      <w:r w:rsidRPr="006665EC">
        <w:rPr>
          <w:rFonts w:ascii="Times New Roman" w:hAnsi="Times New Roman"/>
          <w:sz w:val="28"/>
          <w:szCs w:val="28"/>
        </w:rPr>
        <w:t xml:space="preserve"> </w:t>
      </w:r>
      <w:r w:rsidRPr="006665EC">
        <w:rPr>
          <w:rFonts w:ascii="Times New Roman" w:hAnsi="Times New Roman" w:hint="eastAsia"/>
          <w:sz w:val="28"/>
          <w:szCs w:val="28"/>
        </w:rPr>
        <w:t>ниже</w:t>
      </w:r>
      <w:r w:rsidRPr="006665EC">
        <w:rPr>
          <w:rFonts w:ascii="Times New Roman" w:hAnsi="Times New Roman"/>
          <w:sz w:val="28"/>
          <w:szCs w:val="28"/>
        </w:rPr>
        <w:t xml:space="preserve"> </w:t>
      </w:r>
      <w:r w:rsidRPr="006665EC">
        <w:rPr>
          <w:rFonts w:ascii="Times New Roman" w:hAnsi="Times New Roman" w:hint="eastAsia"/>
          <w:sz w:val="28"/>
          <w:szCs w:val="28"/>
        </w:rPr>
        <w:t>ситуацию</w:t>
      </w:r>
      <w:r w:rsidRPr="006665EC">
        <w:rPr>
          <w:rFonts w:ascii="Times New Roman" w:hAnsi="Times New Roman"/>
          <w:sz w:val="28"/>
          <w:szCs w:val="28"/>
        </w:rPr>
        <w:t xml:space="preserve">. </w:t>
      </w:r>
      <w:r w:rsidRPr="006665EC">
        <w:rPr>
          <w:rFonts w:ascii="Times New Roman" w:hAnsi="Times New Roman" w:hint="eastAsia"/>
          <w:sz w:val="28"/>
          <w:szCs w:val="28"/>
        </w:rPr>
        <w:t>В</w:t>
      </w:r>
      <w:r w:rsidRPr="006665EC">
        <w:rPr>
          <w:rFonts w:ascii="Times New Roman" w:hAnsi="Times New Roman"/>
          <w:sz w:val="28"/>
          <w:szCs w:val="28"/>
        </w:rPr>
        <w:t xml:space="preserve"> </w:t>
      </w:r>
      <w:r w:rsidRPr="006665EC">
        <w:rPr>
          <w:rFonts w:ascii="Times New Roman" w:hAnsi="Times New Roman" w:hint="eastAsia"/>
          <w:sz w:val="28"/>
          <w:szCs w:val="28"/>
        </w:rPr>
        <w:t>чем</w:t>
      </w:r>
      <w:r w:rsidRPr="006665EC">
        <w:rPr>
          <w:rFonts w:ascii="Times New Roman" w:hAnsi="Times New Roman"/>
          <w:sz w:val="28"/>
          <w:szCs w:val="28"/>
        </w:rPr>
        <w:t xml:space="preserve"> </w:t>
      </w:r>
      <w:r w:rsidRPr="006665EC">
        <w:rPr>
          <w:rFonts w:ascii="Times New Roman" w:hAnsi="Times New Roman" w:hint="eastAsia"/>
          <w:sz w:val="28"/>
          <w:szCs w:val="28"/>
        </w:rPr>
        <w:t>была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65EC">
        <w:rPr>
          <w:rFonts w:ascii="Times New Roman" w:hAnsi="Times New Roman" w:hint="eastAsia"/>
          <w:sz w:val="28"/>
          <w:szCs w:val="28"/>
        </w:rPr>
        <w:t>ошибка</w:t>
      </w:r>
      <w:r w:rsidRPr="006665EC">
        <w:rPr>
          <w:rFonts w:ascii="Times New Roman" w:hAnsi="Times New Roman"/>
          <w:sz w:val="28"/>
          <w:szCs w:val="28"/>
        </w:rPr>
        <w:t xml:space="preserve"> </w:t>
      </w:r>
      <w:r w:rsidRPr="006665EC">
        <w:rPr>
          <w:rFonts w:ascii="Times New Roman" w:hAnsi="Times New Roman" w:hint="eastAsia"/>
          <w:sz w:val="28"/>
          <w:szCs w:val="28"/>
        </w:rPr>
        <w:t>инициаторов</w:t>
      </w:r>
      <w:r w:rsidRPr="006665EC">
        <w:rPr>
          <w:rFonts w:ascii="Times New Roman" w:hAnsi="Times New Roman"/>
          <w:sz w:val="28"/>
          <w:szCs w:val="28"/>
        </w:rPr>
        <w:t xml:space="preserve"> </w:t>
      </w:r>
      <w:r w:rsidRPr="006665EC">
        <w:rPr>
          <w:rFonts w:ascii="Times New Roman" w:hAnsi="Times New Roman" w:hint="eastAsia"/>
          <w:sz w:val="28"/>
          <w:szCs w:val="28"/>
        </w:rPr>
        <w:t>переговоров</w:t>
      </w:r>
      <w:r w:rsidRPr="006665EC">
        <w:rPr>
          <w:rFonts w:ascii="Times New Roman" w:hAnsi="Times New Roman"/>
          <w:sz w:val="28"/>
          <w:szCs w:val="28"/>
        </w:rPr>
        <w:t>?</w:t>
      </w:r>
    </w:p>
    <w:p w:rsidR="006665EC" w:rsidRPr="006665EC" w:rsidRDefault="006665EC" w:rsidP="006665EC">
      <w:pPr>
        <w:spacing w:after="0" w:line="240" w:lineRule="auto"/>
        <w:ind w:left="720" w:firstLine="696"/>
        <w:jc w:val="both"/>
        <w:rPr>
          <w:rFonts w:ascii="Times New Roman" w:hAnsi="Times New Roman"/>
          <w:i/>
          <w:sz w:val="24"/>
          <w:szCs w:val="24"/>
        </w:rPr>
      </w:pPr>
      <w:r w:rsidRPr="006665EC">
        <w:rPr>
          <w:rFonts w:ascii="Times New Roman" w:hAnsi="Times New Roman"/>
          <w:i/>
          <w:sz w:val="24"/>
          <w:szCs w:val="24"/>
        </w:rPr>
        <w:t>Одно учебное заведение в Западной Сибири обратилось с предложением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65EC">
        <w:rPr>
          <w:rFonts w:ascii="Times New Roman" w:hAnsi="Times New Roman"/>
          <w:i/>
          <w:sz w:val="24"/>
          <w:szCs w:val="24"/>
        </w:rPr>
        <w:t>о сотрудничестве в институт Санкт-Петербурга. Предлагались широкомасштабные работы, предусматривающие как обучение контингента слушателей по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65EC">
        <w:rPr>
          <w:rFonts w:ascii="Times New Roman" w:hAnsi="Times New Roman"/>
          <w:i/>
          <w:sz w:val="24"/>
          <w:szCs w:val="24"/>
        </w:rPr>
        <w:t>месту их работы, так и приезд их в Санкт-Петербург.</w:t>
      </w:r>
    </w:p>
    <w:p w:rsidR="006665EC" w:rsidRDefault="006665EC" w:rsidP="006665EC">
      <w:pPr>
        <w:spacing w:after="0" w:line="240" w:lineRule="auto"/>
        <w:ind w:left="720" w:firstLine="696"/>
        <w:jc w:val="both"/>
        <w:rPr>
          <w:rFonts w:ascii="Times New Roman" w:hAnsi="Times New Roman"/>
          <w:i/>
          <w:sz w:val="24"/>
          <w:szCs w:val="24"/>
        </w:rPr>
      </w:pPr>
      <w:r w:rsidRPr="006665EC">
        <w:rPr>
          <w:rFonts w:ascii="Times New Roman" w:hAnsi="Times New Roman"/>
          <w:i/>
          <w:sz w:val="24"/>
          <w:szCs w:val="24"/>
        </w:rPr>
        <w:t>Группа преподавателей института получила задание разработать учебные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65EC">
        <w:rPr>
          <w:rFonts w:ascii="Times New Roman" w:hAnsi="Times New Roman"/>
          <w:i/>
          <w:sz w:val="24"/>
          <w:szCs w:val="24"/>
        </w:rPr>
        <w:t>планы и экономическое обоснование. Эта работа была выполнена на высоком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65EC">
        <w:rPr>
          <w:rFonts w:ascii="Times New Roman" w:hAnsi="Times New Roman"/>
          <w:i/>
          <w:sz w:val="24"/>
          <w:szCs w:val="24"/>
        </w:rPr>
        <w:t>уровне. Для презентации были подготовлены слайды со структурными схемами, таблицами, учебными планами и экономическими расчетами. Такая форма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65EC">
        <w:rPr>
          <w:rFonts w:ascii="Times New Roman" w:hAnsi="Times New Roman"/>
          <w:i/>
          <w:sz w:val="24"/>
          <w:szCs w:val="24"/>
        </w:rPr>
        <w:t>предъявления материала неизменно приводила к успеху.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6665EC" w:rsidRDefault="006665EC" w:rsidP="006665EC">
      <w:pPr>
        <w:spacing w:after="0" w:line="240" w:lineRule="auto"/>
        <w:ind w:left="720" w:firstLine="696"/>
        <w:jc w:val="both"/>
        <w:rPr>
          <w:rFonts w:ascii="Times New Roman" w:hAnsi="Times New Roman"/>
          <w:i/>
          <w:sz w:val="24"/>
          <w:szCs w:val="24"/>
        </w:rPr>
      </w:pPr>
      <w:r w:rsidRPr="006665EC">
        <w:rPr>
          <w:rFonts w:ascii="Times New Roman" w:hAnsi="Times New Roman"/>
          <w:i/>
          <w:sz w:val="24"/>
          <w:szCs w:val="24"/>
        </w:rPr>
        <w:t>Все подготовленные материалы были так прекрасно сделаны и так наглядны, что нельзя было даже представить, что кто-то не сможет разобраться в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65EC">
        <w:rPr>
          <w:rFonts w:ascii="Times New Roman" w:hAnsi="Times New Roman"/>
          <w:i/>
          <w:sz w:val="24"/>
          <w:szCs w:val="24"/>
        </w:rPr>
        <w:t>схеме обучения и структуре экономического обоснования. И все же ни одно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65EC">
        <w:rPr>
          <w:rFonts w:ascii="Times New Roman" w:hAnsi="Times New Roman"/>
          <w:i/>
          <w:sz w:val="24"/>
          <w:szCs w:val="24"/>
        </w:rPr>
        <w:t>обоснование не принесло их разработчикам столько хлопот. Было множество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65EC">
        <w:rPr>
          <w:rFonts w:ascii="Times New Roman" w:hAnsi="Times New Roman"/>
          <w:i/>
          <w:sz w:val="24"/>
          <w:szCs w:val="24"/>
        </w:rPr>
        <w:t xml:space="preserve">вопросов; от сотрудников института требовали много </w:t>
      </w:r>
      <w:r w:rsidRPr="006665EC">
        <w:rPr>
          <w:rFonts w:ascii="Times New Roman" w:hAnsi="Times New Roman"/>
          <w:i/>
          <w:sz w:val="24"/>
          <w:szCs w:val="24"/>
        </w:rPr>
        <w:lastRenderedPageBreak/>
        <w:t>дополнительных сведений и обоснований. Выстоять против такого шквала было почти невозможно.</w:t>
      </w:r>
    </w:p>
    <w:p w:rsidR="006665EC" w:rsidRPr="006665EC" w:rsidRDefault="006665EC" w:rsidP="006665EC">
      <w:pPr>
        <w:spacing w:after="0" w:line="240" w:lineRule="auto"/>
        <w:ind w:left="720" w:firstLine="696"/>
        <w:jc w:val="both"/>
        <w:rPr>
          <w:rFonts w:ascii="Times New Roman" w:hAnsi="Times New Roman"/>
          <w:i/>
          <w:sz w:val="24"/>
          <w:szCs w:val="24"/>
        </w:rPr>
      </w:pPr>
      <w:r w:rsidRPr="006665EC">
        <w:rPr>
          <w:rFonts w:ascii="Times New Roman" w:hAnsi="Times New Roman"/>
          <w:i/>
          <w:sz w:val="24"/>
          <w:szCs w:val="24"/>
        </w:rPr>
        <w:t>В конце концов план обучения был утвержден и сотрудники института ста</w:t>
      </w:r>
    </w:p>
    <w:p w:rsidR="006665EC" w:rsidRDefault="006665EC" w:rsidP="006665EC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6665EC">
        <w:rPr>
          <w:rFonts w:ascii="Times New Roman" w:hAnsi="Times New Roman"/>
          <w:i/>
          <w:sz w:val="24"/>
          <w:szCs w:val="24"/>
        </w:rPr>
        <w:t>ли думать о том, что же произошло. Подача материала была великолепной 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65EC">
        <w:rPr>
          <w:rFonts w:ascii="Times New Roman" w:hAnsi="Times New Roman"/>
          <w:i/>
          <w:sz w:val="24"/>
          <w:szCs w:val="24"/>
        </w:rPr>
        <w:t>уже оправдала себя не один раз. Она походила на хорошо организованное мероприятие по продажам. Все было заранее расписано, выставлено на показ,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65EC">
        <w:rPr>
          <w:rFonts w:ascii="Times New Roman" w:hAnsi="Times New Roman"/>
          <w:i/>
          <w:sz w:val="24"/>
          <w:szCs w:val="24"/>
        </w:rPr>
        <w:t>все было предусмотрено — коммерческое мероприятие, да и только. И обычно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65EC">
        <w:rPr>
          <w:rFonts w:ascii="Times New Roman" w:hAnsi="Times New Roman"/>
          <w:i/>
          <w:sz w:val="24"/>
          <w:szCs w:val="24"/>
        </w:rPr>
        <w:t>оно «работало», так как было чаще всего чем-то новым для администраций вузов и являлось примером современного подхода к представлению материала.</w:t>
      </w:r>
    </w:p>
    <w:p w:rsidR="006665EC" w:rsidRPr="006665EC" w:rsidRDefault="006665EC" w:rsidP="006665EC">
      <w:pPr>
        <w:spacing w:after="0" w:line="240" w:lineRule="auto"/>
        <w:ind w:left="720" w:firstLine="696"/>
        <w:jc w:val="both"/>
        <w:rPr>
          <w:rFonts w:ascii="Times New Roman" w:hAnsi="Times New Roman"/>
          <w:i/>
          <w:sz w:val="24"/>
          <w:szCs w:val="24"/>
        </w:rPr>
      </w:pPr>
      <w:r w:rsidRPr="006665EC">
        <w:rPr>
          <w:rFonts w:ascii="Times New Roman" w:hAnsi="Times New Roman"/>
          <w:i/>
          <w:sz w:val="24"/>
          <w:szCs w:val="24"/>
        </w:rPr>
        <w:t>Что же произошло в этот раз?</w:t>
      </w:r>
    </w:p>
    <w:p w:rsidR="006665EC" w:rsidRPr="006665EC" w:rsidRDefault="006665EC" w:rsidP="006665EC">
      <w:pPr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6665EC">
        <w:rPr>
          <w:rFonts w:ascii="Times New Roman" w:hAnsi="Times New Roman"/>
          <w:i/>
          <w:sz w:val="24"/>
          <w:szCs w:val="24"/>
        </w:rPr>
        <w:t>Как выяснилось, сотрудники Западно-Сибирского учебного заведения пригласили на презентацию представителей фирм, чьи сотрудники должны были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65EC">
        <w:rPr>
          <w:rFonts w:ascii="Times New Roman" w:hAnsi="Times New Roman"/>
          <w:i/>
          <w:sz w:val="24"/>
          <w:szCs w:val="24"/>
        </w:rPr>
        <w:t>обучаться. Многие из них работали и возглавляли рекламные фирмы или имели дело с рекламой и часто видели подобные презентации.</w:t>
      </w:r>
    </w:p>
    <w:p w:rsidR="006665EC" w:rsidRDefault="006665EC" w:rsidP="006404B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D55958" w:rsidRPr="005840A8" w:rsidRDefault="00D55958" w:rsidP="00D5595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Введенская, Л. А.</w:t>
      </w:r>
      <w:r w:rsidRPr="005840A8">
        <w:rPr>
          <w:rFonts w:ascii="Times New Roman" w:hAnsi="Times New Roman"/>
          <w:sz w:val="28"/>
          <w:szCs w:val="28"/>
        </w:rPr>
        <w:t> Русский язык и культура речи [Текст] : учеб. пособие для вузов для бакалавров и магистрантов / Людмила Алексеевна, Людмила Григорьевна, Елена Юрьевна ; Л. А. Введенская, Л. Г. Павлова, Е. Ю. Кашаева. - Изд. 31-е. - Ростов н/Д. : Феникс, 2013. - 539 с. - (Высшее образование). - Библиогр.: с. 497-500. - ISBN 978-5-222-19688-5 : 344.40.</w:t>
      </w:r>
    </w:p>
    <w:p w:rsidR="00D55958" w:rsidRPr="005840A8" w:rsidRDefault="00D55958" w:rsidP="00D5595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Науменко Е.А.</w:t>
      </w:r>
      <w:r w:rsidRPr="005840A8">
        <w:rPr>
          <w:rFonts w:ascii="Times New Roman" w:hAnsi="Times New Roman"/>
          <w:sz w:val="28"/>
          <w:szCs w:val="28"/>
        </w:rPr>
        <w:t xml:space="preserve"> Ведение переговоров: учебное пособие. – Тюмень: Изд-во ТГУ, 2006. Точка доступа: </w:t>
      </w:r>
      <w:hyperlink r:id="rId10" w:tgtFrame="_blank" w:history="1">
        <w:r w:rsidRPr="005840A8">
          <w:rPr>
            <w:rFonts w:ascii="Times New Roman" w:hAnsi="Times New Roman"/>
            <w:sz w:val="28"/>
            <w:szCs w:val="28"/>
          </w:rPr>
          <w:t>tmnlib.ru</w:t>
        </w:r>
      </w:hyperlink>
      <w:r w:rsidRPr="005840A8">
        <w:rPr>
          <w:rFonts w:ascii="Times New Roman" w:hAnsi="Times New Roman"/>
          <w:sz w:val="28"/>
          <w:szCs w:val="28"/>
        </w:rPr>
        <w:t xml:space="preserve"> </w:t>
      </w:r>
    </w:p>
    <w:p w:rsidR="00D55958" w:rsidRPr="005840A8" w:rsidRDefault="00D55958" w:rsidP="00D5595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Организационная психология</w:t>
      </w:r>
      <w:r w:rsidRPr="005840A8">
        <w:rPr>
          <w:rFonts w:ascii="Times New Roman" w:hAnsi="Times New Roman"/>
          <w:sz w:val="28"/>
          <w:szCs w:val="28"/>
        </w:rPr>
        <w:t xml:space="preserve"> [Текст] : учеб. для бакалавров / под общ. ред. Е. И. Рогова. - 2-е изд. ; перераб. и доп. - М. : Юрайт, 2012. - 621 с. - (Бакалавр. Базовый курс). - Библиогр. в конце гл. - ISBN 978-5-9916-1775-8 : 387.20. 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Как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люди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покупают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или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Смотрите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на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клиента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его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глазами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hyperlink r:id="rId11" w:history="1">
        <w:r w:rsidRPr="00884E4A">
          <w:rPr>
            <w:rStyle w:val="a8"/>
            <w:rFonts w:ascii="Times New Roman" w:hAnsi="Times New Roman"/>
            <w:sz w:val="28"/>
            <w:szCs w:val="28"/>
          </w:rPr>
          <w:t>http://www</w:t>
        </w:r>
      </w:hyperlink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lambre</w:t>
      </w:r>
      <w:r w:rsidRPr="000C0202">
        <w:rPr>
          <w:rFonts w:ascii="Times New Roman" w:hAnsi="Times New Roman"/>
          <w:sz w:val="28"/>
          <w:szCs w:val="28"/>
        </w:rPr>
        <w:t>-</w:t>
      </w:r>
      <w:r w:rsidRPr="000C0202">
        <w:rPr>
          <w:rFonts w:ascii="Times New Roman" w:hAnsi="Times New Roman"/>
          <w:sz w:val="28"/>
          <w:szCs w:val="28"/>
          <w:lang w:val="en-US"/>
        </w:rPr>
        <w:t>online</w:t>
      </w:r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com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publicationslambre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communication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howbuy</w:t>
      </w:r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html</w:t>
      </w:r>
      <w:r w:rsidRPr="000C0202">
        <w:rPr>
          <w:rFonts w:ascii="Times New Roman" w:hAnsi="Times New Roman"/>
          <w:sz w:val="28"/>
          <w:szCs w:val="28"/>
        </w:rPr>
        <w:t>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2.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Огаркова Д. В. </w:t>
      </w:r>
      <w:r w:rsidRPr="000C0202">
        <w:rPr>
          <w:rFonts w:ascii="Times New Roman" w:hAnsi="Times New Roman" w:hint="eastAsia"/>
          <w:sz w:val="28"/>
          <w:szCs w:val="28"/>
        </w:rPr>
        <w:t>Постарайтесь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меня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понять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  <w:lang w:val="en-US"/>
        </w:rPr>
        <w:t>., 2006. http://www. collegeedu.ru/stud/psihology/.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Переговоры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презентации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Общие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психотехнологии</w:t>
      </w:r>
      <w:r w:rsidRPr="000C0202">
        <w:rPr>
          <w:rFonts w:ascii="Times New Roman" w:hAnsi="Times New Roman"/>
          <w:sz w:val="28"/>
          <w:szCs w:val="28"/>
        </w:rPr>
        <w:t>. http://www.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0C0202">
        <w:rPr>
          <w:rFonts w:ascii="Times New Roman" w:hAnsi="Times New Roman"/>
          <w:sz w:val="28"/>
          <w:szCs w:val="28"/>
          <w:lang w:val="en-US"/>
        </w:rPr>
        <w:t>razvitie.com.ua/answer/62.htm.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План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подготовки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презентации</w:t>
      </w:r>
      <w:r w:rsidRPr="000C0202">
        <w:rPr>
          <w:rFonts w:ascii="Times New Roman" w:hAnsi="Times New Roman"/>
          <w:sz w:val="28"/>
          <w:szCs w:val="28"/>
        </w:rPr>
        <w:t>. http://djinjir.org.ru/1.html.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Подготовка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переговорам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Психологические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аспекты</w:t>
      </w:r>
      <w:r w:rsidRPr="000C0202">
        <w:rPr>
          <w:rFonts w:ascii="Times New Roman" w:hAnsi="Times New Roman"/>
          <w:sz w:val="28"/>
          <w:szCs w:val="28"/>
        </w:rPr>
        <w:t>. http://bigsales.ru/</w:t>
      </w:r>
      <w:r w:rsidRPr="000C0202">
        <w:rPr>
          <w:rFonts w:ascii="Times New Roman" w:hAnsi="Times New Roman"/>
          <w:sz w:val="28"/>
          <w:szCs w:val="28"/>
          <w:lang w:val="en-US"/>
        </w:rPr>
        <w:t>content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view</w:t>
      </w:r>
      <w:r w:rsidRPr="000C0202">
        <w:rPr>
          <w:rFonts w:ascii="Times New Roman" w:hAnsi="Times New Roman"/>
          <w:sz w:val="28"/>
          <w:szCs w:val="28"/>
        </w:rPr>
        <w:t>/34/34/.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55958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/>
          <w:i/>
          <w:iCs/>
          <w:sz w:val="28"/>
          <w:szCs w:val="28"/>
        </w:rPr>
        <w:t>Ребрик</w:t>
      </w:r>
      <w:r w:rsidRPr="00D5595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202">
        <w:rPr>
          <w:rFonts w:ascii="Times New Roman" w:hAnsi="Times New Roman"/>
          <w:i/>
          <w:iCs/>
          <w:sz w:val="28"/>
          <w:szCs w:val="28"/>
        </w:rPr>
        <w:t>С</w:t>
      </w:r>
      <w:r w:rsidRPr="00D55958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Мастер</w:t>
      </w:r>
      <w:r w:rsidRPr="00D55958">
        <w:rPr>
          <w:rFonts w:ascii="Times New Roman" w:hAnsi="Times New Roman"/>
          <w:sz w:val="28"/>
          <w:szCs w:val="28"/>
        </w:rPr>
        <w:t>-</w:t>
      </w:r>
      <w:r w:rsidRPr="000C0202">
        <w:rPr>
          <w:rFonts w:ascii="Times New Roman" w:hAnsi="Times New Roman" w:hint="eastAsia"/>
          <w:sz w:val="28"/>
          <w:szCs w:val="28"/>
        </w:rPr>
        <w:t>класс</w:t>
      </w:r>
      <w:r w:rsidRPr="00D55958">
        <w:rPr>
          <w:rFonts w:ascii="Times New Roman" w:hAnsi="Times New Roman"/>
          <w:sz w:val="28"/>
          <w:szCs w:val="28"/>
        </w:rPr>
        <w:t xml:space="preserve"> </w:t>
      </w:r>
      <w:r w:rsidRPr="00D55958">
        <w:rPr>
          <w:rFonts w:ascii="Times New Roman" w:hAnsi="Times New Roman" w:hint="eastAsia"/>
          <w:sz w:val="28"/>
          <w:szCs w:val="28"/>
        </w:rPr>
        <w:t>«</w:t>
      </w:r>
      <w:r w:rsidRPr="000C0202">
        <w:rPr>
          <w:rFonts w:ascii="Times New Roman" w:hAnsi="Times New Roman"/>
          <w:sz w:val="28"/>
          <w:szCs w:val="28"/>
          <w:lang w:val="en-US"/>
        </w:rPr>
        <w:t>Art</w:t>
      </w:r>
      <w:r w:rsidRPr="00D55958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/>
          <w:sz w:val="28"/>
          <w:szCs w:val="28"/>
          <w:lang w:val="en-US"/>
        </w:rPr>
        <w:t>of</w:t>
      </w:r>
      <w:r w:rsidRPr="00D55958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/>
          <w:sz w:val="28"/>
          <w:szCs w:val="28"/>
          <w:lang w:val="en-US"/>
        </w:rPr>
        <w:t>sale</w:t>
      </w:r>
      <w:r w:rsidRPr="00D55958">
        <w:rPr>
          <w:rFonts w:ascii="Times New Roman" w:hAnsi="Times New Roman" w:hint="eastAsia"/>
          <w:sz w:val="28"/>
          <w:szCs w:val="28"/>
        </w:rPr>
        <w:t>»</w:t>
      </w:r>
      <w:r w:rsidRPr="00D55958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2004.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Саркисян Б. С. </w:t>
      </w:r>
      <w:r w:rsidRPr="000C0202">
        <w:rPr>
          <w:rFonts w:ascii="Times New Roman" w:hAnsi="Times New Roman" w:hint="eastAsia"/>
          <w:sz w:val="28"/>
          <w:szCs w:val="28"/>
        </w:rPr>
        <w:t>Победа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на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переговорах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СПб</w:t>
      </w:r>
      <w:r w:rsidRPr="000C0202">
        <w:rPr>
          <w:rFonts w:ascii="Times New Roman" w:hAnsi="Times New Roman"/>
          <w:sz w:val="28"/>
          <w:szCs w:val="28"/>
        </w:rPr>
        <w:t>., 2006. http://www.cfin.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>ru/management/people/culture/negotiation.shtml.</w:t>
      </w:r>
    </w:p>
    <w:p w:rsidR="00D55958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8. </w:t>
      </w:r>
      <w:r w:rsidRPr="000C0202">
        <w:rPr>
          <w:rFonts w:ascii="Times New Roman" w:hAnsi="Times New Roman"/>
          <w:i/>
          <w:iCs/>
          <w:sz w:val="28"/>
          <w:szCs w:val="28"/>
        </w:rPr>
        <w:t>Ястребов Л. 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Создание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презентации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техника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эффективного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выступления</w:t>
      </w:r>
      <w:r w:rsidRPr="000C0202">
        <w:rPr>
          <w:rFonts w:ascii="Times New Roman" w:hAnsi="Times New Roman"/>
          <w:sz w:val="28"/>
          <w:szCs w:val="28"/>
        </w:rPr>
        <w:t>. http://vio.fio.ru/vio_32/cd_site/Articles/art_1_1.htm.</w:t>
      </w:r>
    </w:p>
    <w:p w:rsidR="006404B2" w:rsidRDefault="006404B2" w:rsidP="00557D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04B2" w:rsidRPr="004743F1" w:rsidRDefault="006404B2" w:rsidP="006404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Занятие </w:t>
      </w:r>
      <w:r w:rsidR="00BC2670">
        <w:rPr>
          <w:rFonts w:ascii="Times New Roman" w:hAnsi="Times New Roman"/>
          <w:sz w:val="28"/>
          <w:szCs w:val="28"/>
        </w:rPr>
        <w:t>5</w:t>
      </w:r>
      <w:r w:rsidRPr="004743F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2</w:t>
      </w:r>
      <w:r w:rsidRPr="004743F1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4743F1">
        <w:rPr>
          <w:rFonts w:ascii="Times New Roman" w:hAnsi="Times New Roman"/>
          <w:sz w:val="28"/>
          <w:szCs w:val="28"/>
        </w:rPr>
        <w:t>).</w:t>
      </w:r>
    </w:p>
    <w:p w:rsidR="006404B2" w:rsidRPr="006404B2" w:rsidRDefault="006404B2" w:rsidP="006404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Pr="006404B2">
        <w:rPr>
          <w:rFonts w:ascii="Times New Roman" w:hAnsi="Times New Roman"/>
          <w:i/>
          <w:sz w:val="28"/>
          <w:szCs w:val="28"/>
        </w:rPr>
        <w:t>Переговоры и презентации</w:t>
      </w:r>
    </w:p>
    <w:p w:rsidR="00163193" w:rsidRPr="006404B2" w:rsidRDefault="00163193" w:rsidP="00163193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6404B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lastRenderedPageBreak/>
        <w:t>Задание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:</w:t>
      </w:r>
      <w:r w:rsidRPr="006404B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</w:t>
      </w:r>
    </w:p>
    <w:p w:rsidR="00163193" w:rsidRPr="00163193" w:rsidRDefault="00163193" w:rsidP="00EE4CF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Используя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приемы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создания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зрительных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образов</w:t>
      </w:r>
      <w:r w:rsidRPr="00163193">
        <w:rPr>
          <w:rFonts w:ascii="Times New Roman" w:hAnsi="Times New Roman"/>
          <w:sz w:val="28"/>
          <w:szCs w:val="28"/>
        </w:rPr>
        <w:t xml:space="preserve">, </w:t>
      </w:r>
      <w:r w:rsidRPr="00163193">
        <w:rPr>
          <w:rFonts w:ascii="Times New Roman" w:hAnsi="Times New Roman" w:hint="eastAsia"/>
          <w:sz w:val="28"/>
          <w:szCs w:val="28"/>
        </w:rPr>
        <w:t>у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трех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ваших</w:t>
      </w:r>
    </w:p>
    <w:p w:rsidR="006404B2" w:rsidRPr="00163193" w:rsidRDefault="00163193" w:rsidP="001631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друзей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или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родственников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создайте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образы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предметов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со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следующими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названиями</w:t>
      </w:r>
      <w:r w:rsidRPr="00163193">
        <w:rPr>
          <w:rFonts w:ascii="Times New Roman" w:hAnsi="Times New Roman"/>
          <w:sz w:val="28"/>
          <w:szCs w:val="28"/>
        </w:rPr>
        <w:t xml:space="preserve">: </w:t>
      </w:r>
      <w:r w:rsidRPr="00163193">
        <w:rPr>
          <w:rFonts w:ascii="Times New Roman" w:hAnsi="Times New Roman" w:hint="eastAsia"/>
          <w:sz w:val="28"/>
          <w:szCs w:val="28"/>
        </w:rPr>
        <w:t>м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и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л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и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т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р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я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м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</w:t>
      </w:r>
      <w:r w:rsidRPr="00163193">
        <w:rPr>
          <w:rFonts w:ascii="Times New Roman" w:hAnsi="Times New Roman"/>
          <w:sz w:val="28"/>
          <w:szCs w:val="28"/>
        </w:rPr>
        <w:t xml:space="preserve"> , </w:t>
      </w:r>
      <w:r w:rsidRPr="00163193">
        <w:rPr>
          <w:rFonts w:ascii="Times New Roman" w:hAnsi="Times New Roman" w:hint="eastAsia"/>
          <w:sz w:val="28"/>
          <w:szCs w:val="28"/>
        </w:rPr>
        <w:t>б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о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д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а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н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и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р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к</w:t>
      </w:r>
      <w:r w:rsidRPr="00163193">
        <w:rPr>
          <w:rFonts w:ascii="Times New Roman" w:hAnsi="Times New Roman"/>
          <w:sz w:val="28"/>
          <w:szCs w:val="28"/>
        </w:rPr>
        <w:t xml:space="preserve"> , </w:t>
      </w:r>
      <w:r w:rsidRPr="00163193">
        <w:rPr>
          <w:rFonts w:ascii="Times New Roman" w:hAnsi="Times New Roman" w:hint="eastAsia"/>
          <w:sz w:val="28"/>
          <w:szCs w:val="28"/>
        </w:rPr>
        <w:t>к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у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н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к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р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а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т</w:t>
      </w:r>
      <w:r w:rsidRPr="00163193">
        <w:rPr>
          <w:rFonts w:ascii="Times New Roman" w:hAnsi="Times New Roman"/>
          <w:sz w:val="28"/>
          <w:szCs w:val="28"/>
        </w:rPr>
        <w:t xml:space="preserve"> .</w:t>
      </w:r>
    </w:p>
    <w:p w:rsidR="00163193" w:rsidRPr="00163193" w:rsidRDefault="00163193" w:rsidP="00EE4CF8">
      <w:pPr>
        <w:numPr>
          <w:ilvl w:val="0"/>
          <w:numId w:val="19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Определите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свой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собственный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ведущий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канал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восприятия</w:t>
      </w:r>
      <w:r w:rsidRPr="00163193">
        <w:rPr>
          <w:rFonts w:ascii="Times New Roman" w:hAnsi="Times New Roman"/>
          <w:sz w:val="28"/>
          <w:szCs w:val="28"/>
        </w:rPr>
        <w:t xml:space="preserve">. </w:t>
      </w:r>
      <w:r w:rsidRPr="00163193">
        <w:rPr>
          <w:rFonts w:ascii="Times New Roman" w:hAnsi="Times New Roman" w:hint="eastAsia"/>
          <w:sz w:val="28"/>
          <w:szCs w:val="28"/>
        </w:rPr>
        <w:t>Для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этого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прочитайте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следующее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ниже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понятие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и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опишите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его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теми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словами</w:t>
      </w:r>
      <w:r w:rsidRPr="0016319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которые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первыми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приходят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вам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на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ум</w:t>
      </w:r>
      <w:r w:rsidRPr="00163193">
        <w:rPr>
          <w:rFonts w:ascii="Times New Roman" w:hAnsi="Times New Roman"/>
          <w:sz w:val="28"/>
          <w:szCs w:val="28"/>
        </w:rPr>
        <w:t xml:space="preserve">. </w:t>
      </w:r>
      <w:r w:rsidRPr="00163193">
        <w:rPr>
          <w:rFonts w:ascii="Times New Roman" w:hAnsi="Times New Roman" w:hint="eastAsia"/>
          <w:sz w:val="28"/>
          <w:szCs w:val="28"/>
        </w:rPr>
        <w:t>Зафиксируйте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ваше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описание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1631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163193">
        <w:rPr>
          <w:rFonts w:ascii="Times New Roman" w:hAnsi="Times New Roman"/>
          <w:sz w:val="28"/>
          <w:szCs w:val="28"/>
          <w:u w:val="single"/>
        </w:rPr>
        <w:t>Понятие</w:t>
      </w:r>
      <w:r w:rsidRPr="00163193">
        <w:rPr>
          <w:rFonts w:ascii="Times New Roman" w:hAnsi="Times New Roman"/>
          <w:i/>
          <w:iCs/>
          <w:sz w:val="28"/>
          <w:szCs w:val="28"/>
          <w:u w:val="single"/>
        </w:rPr>
        <w:t xml:space="preserve">: </w:t>
      </w:r>
      <w:r w:rsidRPr="00163193">
        <w:rPr>
          <w:rFonts w:ascii="Times New Roman" w:hAnsi="Times New Roman"/>
          <w:sz w:val="28"/>
          <w:szCs w:val="28"/>
          <w:u w:val="single"/>
        </w:rPr>
        <w:t>Л е с</w:t>
      </w:r>
    </w:p>
    <w:p w:rsidR="00163193" w:rsidRPr="00163193" w:rsidRDefault="00163193" w:rsidP="001631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/>
          <w:sz w:val="28"/>
          <w:szCs w:val="28"/>
        </w:rPr>
        <w:t xml:space="preserve">Проанализируйте, что вы представили в первую очередь при слове </w:t>
      </w:r>
      <w:r w:rsidRPr="00163193">
        <w:rPr>
          <w:rFonts w:ascii="Times New Roman" w:hAnsi="Times New Roman"/>
          <w:i/>
          <w:iCs/>
          <w:sz w:val="28"/>
          <w:szCs w:val="28"/>
        </w:rPr>
        <w:t>лес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1631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/>
          <w:sz w:val="28"/>
          <w:szCs w:val="28"/>
        </w:rPr>
        <w:t>• Если в вашем описании доминирует описание форм, цвета, вероятно, 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/>
          <w:sz w:val="28"/>
          <w:szCs w:val="28"/>
        </w:rPr>
        <w:t>вас преобладает зрительный сенсорный канал.</w:t>
      </w:r>
    </w:p>
    <w:p w:rsidR="00163193" w:rsidRPr="00163193" w:rsidRDefault="00163193" w:rsidP="001631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/>
          <w:sz w:val="28"/>
          <w:szCs w:val="28"/>
        </w:rPr>
        <w:t>• Если в вашем описании доминируют звуки, ведущий канал для вас —</w:t>
      </w:r>
    </w:p>
    <w:p w:rsidR="00163193" w:rsidRPr="00163193" w:rsidRDefault="00163193" w:rsidP="001631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/>
          <w:sz w:val="28"/>
          <w:szCs w:val="28"/>
        </w:rPr>
        <w:t>слуховой.</w:t>
      </w:r>
    </w:p>
    <w:p w:rsidR="00163193" w:rsidRPr="00163193" w:rsidRDefault="00163193" w:rsidP="001631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/>
          <w:sz w:val="28"/>
          <w:szCs w:val="28"/>
        </w:rPr>
        <w:t>• Если преобладает описание ощущений, то ваша ведущая сенсорная</w:t>
      </w:r>
    </w:p>
    <w:p w:rsidR="00163193" w:rsidRPr="00163193" w:rsidRDefault="00163193" w:rsidP="001631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/>
          <w:sz w:val="28"/>
          <w:szCs w:val="28"/>
        </w:rPr>
        <w:t>система — кинестетическая.</w:t>
      </w:r>
    </w:p>
    <w:p w:rsidR="00163193" w:rsidRPr="00163193" w:rsidRDefault="00163193" w:rsidP="001631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Выявите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ведущую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сенсорную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систему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у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трех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ваших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друзей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родственников</w:t>
      </w:r>
      <w:r w:rsidRPr="00163193">
        <w:rPr>
          <w:rFonts w:ascii="Times New Roman" w:hAnsi="Times New Roman"/>
          <w:sz w:val="28"/>
          <w:szCs w:val="28"/>
        </w:rPr>
        <w:t xml:space="preserve">, </w:t>
      </w:r>
      <w:r w:rsidRPr="00163193">
        <w:rPr>
          <w:rFonts w:ascii="Times New Roman" w:hAnsi="Times New Roman" w:hint="eastAsia"/>
          <w:sz w:val="28"/>
          <w:szCs w:val="28"/>
        </w:rPr>
        <w:t>используя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этот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же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метод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Default="00163193" w:rsidP="00EE4CF8">
      <w:pPr>
        <w:numPr>
          <w:ilvl w:val="0"/>
          <w:numId w:val="19"/>
        </w:numPr>
        <w:spacing w:after="0" w:line="240" w:lineRule="auto"/>
        <w:ind w:left="0" w:firstLine="273"/>
        <w:jc w:val="both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/>
          <w:sz w:val="28"/>
          <w:szCs w:val="28"/>
        </w:rPr>
        <w:t>Составьте х</w:t>
      </w:r>
      <w:r w:rsidRPr="00163193">
        <w:rPr>
          <w:rFonts w:ascii="Times New Roman" w:hAnsi="Times New Roman" w:hint="eastAsia"/>
          <w:sz w:val="28"/>
          <w:szCs w:val="28"/>
        </w:rPr>
        <w:t>арактеристики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трех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человек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точки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зрения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их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сенсорной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системы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восприятия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и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краткие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рекомендации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по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эффективному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взаимодействию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с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ними</w:t>
      </w:r>
      <w:r>
        <w:rPr>
          <w:rFonts w:ascii="Times New Roman" w:hAnsi="Times New Roman"/>
          <w:sz w:val="28"/>
          <w:szCs w:val="28"/>
        </w:rPr>
        <w:t>.</w:t>
      </w:r>
    </w:p>
    <w:p w:rsidR="00AA2F00" w:rsidRPr="006665EC" w:rsidRDefault="00AA2F00" w:rsidP="00AA2F00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30"/>
          <w:szCs w:val="30"/>
        </w:rPr>
      </w:pPr>
      <w:r>
        <w:rPr>
          <w:rFonts w:ascii="Times New Roman" w:eastAsia="TimesNewRomanPSMT" w:hAnsi="Times New Roman"/>
          <w:sz w:val="30"/>
          <w:szCs w:val="30"/>
        </w:rPr>
        <w:t xml:space="preserve">Задание: </w:t>
      </w:r>
      <w:r w:rsidRPr="006665EC">
        <w:rPr>
          <w:rFonts w:ascii="Times New Roman" w:eastAsia="TimesNewRomanPSMT" w:hAnsi="Times New Roman"/>
          <w:sz w:val="30"/>
          <w:szCs w:val="30"/>
        </w:rPr>
        <w:t>Дайте краткую характеристику каждому из перечисленных типов</w:t>
      </w:r>
      <w:r>
        <w:rPr>
          <w:rFonts w:ascii="Times New Roman" w:eastAsia="TimesNewRomanPSMT" w:hAnsi="Times New Roman"/>
          <w:sz w:val="30"/>
          <w:szCs w:val="30"/>
        </w:rPr>
        <w:t xml:space="preserve"> </w:t>
      </w:r>
      <w:r w:rsidRPr="006665EC">
        <w:rPr>
          <w:rFonts w:ascii="Times New Roman" w:eastAsia="TimesNewRomanPSMT" w:hAnsi="Times New Roman"/>
          <w:sz w:val="30"/>
          <w:szCs w:val="30"/>
        </w:rPr>
        <w:t>людей с преобладающим каналом восприятия информации. Выделите признаки, по которым можно отнести человека к каждому из типов.</w:t>
      </w:r>
    </w:p>
    <w:p w:rsidR="00AA2F00" w:rsidRPr="006665EC" w:rsidRDefault="00AA2F00" w:rsidP="00AA2F00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eastAsia="TimesNewRomanPSMT" w:hAnsi="Times New Roman"/>
          <w:sz w:val="30"/>
          <w:szCs w:val="30"/>
        </w:rPr>
      </w:pPr>
      <w:r w:rsidRPr="006665EC">
        <w:rPr>
          <w:rFonts w:ascii="Times New Roman" w:eastAsia="TimesNewRomanPSMT" w:hAnsi="Times New Roman"/>
          <w:sz w:val="30"/>
          <w:szCs w:val="30"/>
        </w:rPr>
        <w:t>1. Визуал.</w:t>
      </w:r>
    </w:p>
    <w:p w:rsidR="00AA2F00" w:rsidRPr="006665EC" w:rsidRDefault="00AA2F00" w:rsidP="00AA2F00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eastAsia="TimesNewRomanPSMT" w:hAnsi="Times New Roman"/>
          <w:sz w:val="30"/>
          <w:szCs w:val="30"/>
        </w:rPr>
      </w:pPr>
      <w:r w:rsidRPr="006665EC">
        <w:rPr>
          <w:rFonts w:ascii="Times New Roman" w:eastAsia="TimesNewRomanPSMT" w:hAnsi="Times New Roman"/>
          <w:sz w:val="30"/>
          <w:szCs w:val="30"/>
        </w:rPr>
        <w:t>2. Аудиал.</w:t>
      </w:r>
    </w:p>
    <w:p w:rsidR="00AA2F00" w:rsidRPr="006665EC" w:rsidRDefault="00AA2F00" w:rsidP="00AA2F00">
      <w:pPr>
        <w:spacing w:after="0" w:line="240" w:lineRule="auto"/>
        <w:ind w:left="1068"/>
        <w:jc w:val="both"/>
        <w:rPr>
          <w:rFonts w:ascii="Times New Roman" w:hAnsi="Times New Roman"/>
          <w:sz w:val="28"/>
          <w:szCs w:val="28"/>
        </w:rPr>
      </w:pPr>
      <w:r w:rsidRPr="006665EC">
        <w:rPr>
          <w:rFonts w:ascii="Times New Roman" w:eastAsia="TimesNewRomanPSMT" w:hAnsi="Times New Roman"/>
          <w:sz w:val="30"/>
          <w:szCs w:val="30"/>
        </w:rPr>
        <w:t>3. Кинестетик.</w:t>
      </w:r>
    </w:p>
    <w:p w:rsidR="00163193" w:rsidRDefault="00163193" w:rsidP="00163193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D55958" w:rsidRPr="005840A8" w:rsidRDefault="00D55958" w:rsidP="00D5595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Введенская, Л. А.</w:t>
      </w:r>
      <w:r w:rsidRPr="005840A8">
        <w:rPr>
          <w:rFonts w:ascii="Times New Roman" w:hAnsi="Times New Roman"/>
          <w:sz w:val="28"/>
          <w:szCs w:val="28"/>
        </w:rPr>
        <w:t> Русский язык и культура речи [Текст] : учеб. пособие для вузов для бакалавров и магистрантов / Людмила Алексеевна, Людмила Григорьевна, Елена Юрьевна ; Л. А. Введенская, Л. Г. Павлова, Е. Ю. Кашаева. - Изд. 31-е. - Ростов н/Д. : Феникс, 2013. - 539 с. - (Высшее образование). - Библиогр.: с. 497-500. - ISBN 978-5-222-19688-5 : 344.40.</w:t>
      </w:r>
    </w:p>
    <w:p w:rsidR="00D55958" w:rsidRPr="005840A8" w:rsidRDefault="00D55958" w:rsidP="00D5595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Науменко Е.А.</w:t>
      </w:r>
      <w:r w:rsidRPr="005840A8">
        <w:rPr>
          <w:rFonts w:ascii="Times New Roman" w:hAnsi="Times New Roman"/>
          <w:sz w:val="28"/>
          <w:szCs w:val="28"/>
        </w:rPr>
        <w:t xml:space="preserve"> Ведение переговоров: учебное пособие. – Тюмень: Изд-во ТГУ, 2006. Точка доступа: </w:t>
      </w:r>
      <w:hyperlink r:id="rId12" w:tgtFrame="_blank" w:history="1">
        <w:r w:rsidRPr="005840A8">
          <w:rPr>
            <w:rFonts w:ascii="Times New Roman" w:hAnsi="Times New Roman"/>
            <w:sz w:val="28"/>
            <w:szCs w:val="28"/>
          </w:rPr>
          <w:t>tmnlib.ru</w:t>
        </w:r>
      </w:hyperlink>
      <w:r w:rsidRPr="005840A8">
        <w:rPr>
          <w:rFonts w:ascii="Times New Roman" w:hAnsi="Times New Roman"/>
          <w:sz w:val="28"/>
          <w:szCs w:val="28"/>
        </w:rPr>
        <w:t xml:space="preserve"> </w:t>
      </w:r>
    </w:p>
    <w:p w:rsidR="00D55958" w:rsidRPr="005840A8" w:rsidRDefault="00D55958" w:rsidP="00D5595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Организационная психология</w:t>
      </w:r>
      <w:r w:rsidRPr="005840A8">
        <w:rPr>
          <w:rFonts w:ascii="Times New Roman" w:hAnsi="Times New Roman"/>
          <w:sz w:val="28"/>
          <w:szCs w:val="28"/>
        </w:rPr>
        <w:t xml:space="preserve"> [Текст] : учеб. для бакалавров / под общ. ред. Е. И. Рогова. - 2-е изд. ; перераб. и доп. - М. : Юрайт, 2012. - 621 с. - (Бакалавр. Базовый курс). - Библиогр. в конце гл. - ISBN 978-5-9916-1775-8 : 387.20. 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Как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люди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покупают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или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Смотрите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на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клиента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его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глазами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hyperlink r:id="rId13" w:history="1">
        <w:r w:rsidRPr="00884E4A">
          <w:rPr>
            <w:rStyle w:val="a8"/>
            <w:rFonts w:ascii="Times New Roman" w:hAnsi="Times New Roman"/>
            <w:sz w:val="28"/>
            <w:szCs w:val="28"/>
          </w:rPr>
          <w:t>http://www</w:t>
        </w:r>
      </w:hyperlink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lambre</w:t>
      </w:r>
      <w:r w:rsidRPr="000C0202">
        <w:rPr>
          <w:rFonts w:ascii="Times New Roman" w:hAnsi="Times New Roman"/>
          <w:sz w:val="28"/>
          <w:szCs w:val="28"/>
        </w:rPr>
        <w:t>-</w:t>
      </w:r>
      <w:r w:rsidRPr="000C0202">
        <w:rPr>
          <w:rFonts w:ascii="Times New Roman" w:hAnsi="Times New Roman"/>
          <w:sz w:val="28"/>
          <w:szCs w:val="28"/>
          <w:lang w:val="en-US"/>
        </w:rPr>
        <w:t>online</w:t>
      </w:r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com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publicationslambre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communication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howbuy</w:t>
      </w:r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html</w:t>
      </w:r>
      <w:r w:rsidRPr="000C0202">
        <w:rPr>
          <w:rFonts w:ascii="Times New Roman" w:hAnsi="Times New Roman"/>
          <w:sz w:val="28"/>
          <w:szCs w:val="28"/>
        </w:rPr>
        <w:t>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2.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Огаркова Д. В. </w:t>
      </w:r>
      <w:r w:rsidRPr="000C0202">
        <w:rPr>
          <w:rFonts w:ascii="Times New Roman" w:hAnsi="Times New Roman" w:hint="eastAsia"/>
          <w:sz w:val="28"/>
          <w:szCs w:val="28"/>
        </w:rPr>
        <w:t>Постарайтесь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меня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понять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  <w:lang w:val="en-US"/>
        </w:rPr>
        <w:t>., 2006. http://www. collegeedu.ru/stud/psihology/.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Переговоры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презентации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Общие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психотехнологии</w:t>
      </w:r>
      <w:r w:rsidRPr="000C0202">
        <w:rPr>
          <w:rFonts w:ascii="Times New Roman" w:hAnsi="Times New Roman"/>
          <w:sz w:val="28"/>
          <w:szCs w:val="28"/>
        </w:rPr>
        <w:t>. http://www.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0C0202">
        <w:rPr>
          <w:rFonts w:ascii="Times New Roman" w:hAnsi="Times New Roman"/>
          <w:sz w:val="28"/>
          <w:szCs w:val="28"/>
          <w:lang w:val="en-US"/>
        </w:rPr>
        <w:t>razvitie.com.ua/answer/62.htm.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План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подготовки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презентации</w:t>
      </w:r>
      <w:r w:rsidRPr="000C0202">
        <w:rPr>
          <w:rFonts w:ascii="Times New Roman" w:hAnsi="Times New Roman"/>
          <w:sz w:val="28"/>
          <w:szCs w:val="28"/>
        </w:rPr>
        <w:t>. http://djinjir.org.ru/1.html.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Подготовка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переговорам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Психологические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аспекты</w:t>
      </w:r>
      <w:r w:rsidRPr="000C0202">
        <w:rPr>
          <w:rFonts w:ascii="Times New Roman" w:hAnsi="Times New Roman"/>
          <w:sz w:val="28"/>
          <w:szCs w:val="28"/>
        </w:rPr>
        <w:t>. http://bigsales.ru/</w:t>
      </w:r>
      <w:r w:rsidRPr="000C0202">
        <w:rPr>
          <w:rFonts w:ascii="Times New Roman" w:hAnsi="Times New Roman"/>
          <w:sz w:val="28"/>
          <w:szCs w:val="28"/>
          <w:lang w:val="en-US"/>
        </w:rPr>
        <w:t>content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view</w:t>
      </w:r>
      <w:r w:rsidRPr="000C0202">
        <w:rPr>
          <w:rFonts w:ascii="Times New Roman" w:hAnsi="Times New Roman"/>
          <w:sz w:val="28"/>
          <w:szCs w:val="28"/>
        </w:rPr>
        <w:t>/34/34/.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55958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/>
          <w:i/>
          <w:iCs/>
          <w:sz w:val="28"/>
          <w:szCs w:val="28"/>
        </w:rPr>
        <w:t>Ребрик</w:t>
      </w:r>
      <w:r w:rsidRPr="00D5595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202">
        <w:rPr>
          <w:rFonts w:ascii="Times New Roman" w:hAnsi="Times New Roman"/>
          <w:i/>
          <w:iCs/>
          <w:sz w:val="28"/>
          <w:szCs w:val="28"/>
        </w:rPr>
        <w:t>С</w:t>
      </w:r>
      <w:r w:rsidRPr="00D55958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Мастер</w:t>
      </w:r>
      <w:r w:rsidRPr="00D55958">
        <w:rPr>
          <w:rFonts w:ascii="Times New Roman" w:hAnsi="Times New Roman"/>
          <w:sz w:val="28"/>
          <w:szCs w:val="28"/>
        </w:rPr>
        <w:t>-</w:t>
      </w:r>
      <w:r w:rsidRPr="000C0202">
        <w:rPr>
          <w:rFonts w:ascii="Times New Roman" w:hAnsi="Times New Roman" w:hint="eastAsia"/>
          <w:sz w:val="28"/>
          <w:szCs w:val="28"/>
        </w:rPr>
        <w:t>класс</w:t>
      </w:r>
      <w:r w:rsidRPr="00D55958">
        <w:rPr>
          <w:rFonts w:ascii="Times New Roman" w:hAnsi="Times New Roman"/>
          <w:sz w:val="28"/>
          <w:szCs w:val="28"/>
        </w:rPr>
        <w:t xml:space="preserve"> </w:t>
      </w:r>
      <w:r w:rsidRPr="00D55958">
        <w:rPr>
          <w:rFonts w:ascii="Times New Roman" w:hAnsi="Times New Roman" w:hint="eastAsia"/>
          <w:sz w:val="28"/>
          <w:szCs w:val="28"/>
        </w:rPr>
        <w:t>«</w:t>
      </w:r>
      <w:r w:rsidRPr="000C0202">
        <w:rPr>
          <w:rFonts w:ascii="Times New Roman" w:hAnsi="Times New Roman"/>
          <w:sz w:val="28"/>
          <w:szCs w:val="28"/>
          <w:lang w:val="en-US"/>
        </w:rPr>
        <w:t>Art</w:t>
      </w:r>
      <w:r w:rsidRPr="00D55958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/>
          <w:sz w:val="28"/>
          <w:szCs w:val="28"/>
          <w:lang w:val="en-US"/>
        </w:rPr>
        <w:t>of</w:t>
      </w:r>
      <w:r w:rsidRPr="00D55958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/>
          <w:sz w:val="28"/>
          <w:szCs w:val="28"/>
          <w:lang w:val="en-US"/>
        </w:rPr>
        <w:t>sale</w:t>
      </w:r>
      <w:r w:rsidRPr="00D55958">
        <w:rPr>
          <w:rFonts w:ascii="Times New Roman" w:hAnsi="Times New Roman" w:hint="eastAsia"/>
          <w:sz w:val="28"/>
          <w:szCs w:val="28"/>
        </w:rPr>
        <w:t>»</w:t>
      </w:r>
      <w:r w:rsidRPr="00D55958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2004.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Саркисян Б. С. </w:t>
      </w:r>
      <w:r w:rsidRPr="000C0202">
        <w:rPr>
          <w:rFonts w:ascii="Times New Roman" w:hAnsi="Times New Roman" w:hint="eastAsia"/>
          <w:sz w:val="28"/>
          <w:szCs w:val="28"/>
        </w:rPr>
        <w:t>Победа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на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переговорах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СПб</w:t>
      </w:r>
      <w:r w:rsidRPr="000C0202">
        <w:rPr>
          <w:rFonts w:ascii="Times New Roman" w:hAnsi="Times New Roman"/>
          <w:sz w:val="28"/>
          <w:szCs w:val="28"/>
        </w:rPr>
        <w:t>., 2006. http://www.cfin.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>ru/management/people/culture/negotiation.shtml.</w:t>
      </w:r>
    </w:p>
    <w:p w:rsidR="00D55958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8. </w:t>
      </w:r>
      <w:r w:rsidRPr="000C0202">
        <w:rPr>
          <w:rFonts w:ascii="Times New Roman" w:hAnsi="Times New Roman"/>
          <w:i/>
          <w:iCs/>
          <w:sz w:val="28"/>
          <w:szCs w:val="28"/>
        </w:rPr>
        <w:t>Ястребов Л. 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Создание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презентации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техника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эффективного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выступления</w:t>
      </w:r>
      <w:r w:rsidRPr="000C0202">
        <w:rPr>
          <w:rFonts w:ascii="Times New Roman" w:hAnsi="Times New Roman"/>
          <w:sz w:val="28"/>
          <w:szCs w:val="28"/>
        </w:rPr>
        <w:t>. http://vio.fio.ru/vio_32/cd_site/Articles/art_1_1.htm.</w:t>
      </w:r>
    </w:p>
    <w:p w:rsidR="006404B2" w:rsidRPr="00557D51" w:rsidRDefault="006404B2" w:rsidP="00557D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2670" w:rsidRPr="004743F1" w:rsidRDefault="00BC2670" w:rsidP="00BC26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Занятие </w:t>
      </w:r>
      <w:r>
        <w:rPr>
          <w:rFonts w:ascii="Times New Roman" w:hAnsi="Times New Roman"/>
          <w:sz w:val="28"/>
          <w:szCs w:val="28"/>
        </w:rPr>
        <w:t>6</w:t>
      </w:r>
      <w:r w:rsidRPr="004743F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2</w:t>
      </w:r>
      <w:r w:rsidRPr="004743F1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4743F1">
        <w:rPr>
          <w:rFonts w:ascii="Times New Roman" w:hAnsi="Times New Roman"/>
          <w:sz w:val="28"/>
          <w:szCs w:val="28"/>
        </w:rPr>
        <w:t>).</w:t>
      </w:r>
    </w:p>
    <w:p w:rsidR="00266610" w:rsidRPr="004743F1" w:rsidRDefault="00266610" w:rsidP="002666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163193" w:rsidRPr="00163193">
        <w:rPr>
          <w:rFonts w:ascii="Times New Roman" w:hAnsi="Times New Roman"/>
          <w:i/>
          <w:sz w:val="28"/>
          <w:szCs w:val="28"/>
        </w:rPr>
        <w:t>Стратегия и тактика переговорного процесса.</w:t>
      </w:r>
    </w:p>
    <w:p w:rsidR="00163193" w:rsidRPr="00163193" w:rsidRDefault="00BC2670" w:rsidP="00BC2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Проанализируйте глоссарий </w:t>
      </w:r>
      <w:r w:rsidR="00163193" w:rsidRPr="00163193">
        <w:rPr>
          <w:rFonts w:ascii="Times New Roman" w:hAnsi="Times New Roman" w:hint="eastAsia"/>
          <w:sz w:val="28"/>
          <w:szCs w:val="28"/>
        </w:rPr>
        <w:t>книг</w:t>
      </w:r>
      <w:r>
        <w:rPr>
          <w:rFonts w:ascii="Times New Roman" w:hAnsi="Times New Roman"/>
          <w:sz w:val="28"/>
          <w:szCs w:val="28"/>
        </w:rPr>
        <w:t>и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Д</w:t>
      </w:r>
      <w:r w:rsidR="00163193" w:rsidRPr="00163193">
        <w:rPr>
          <w:rFonts w:ascii="Times New Roman" w:hAnsi="Times New Roman"/>
          <w:sz w:val="28"/>
          <w:szCs w:val="28"/>
        </w:rPr>
        <w:t xml:space="preserve">. </w:t>
      </w:r>
      <w:r w:rsidR="00163193" w:rsidRPr="00163193">
        <w:rPr>
          <w:rFonts w:ascii="Times New Roman" w:hAnsi="Times New Roman" w:hint="eastAsia"/>
          <w:sz w:val="28"/>
          <w:szCs w:val="28"/>
        </w:rPr>
        <w:t>Дэна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«Преодоление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разногласий</w:t>
      </w:r>
      <w:r w:rsidR="00163193" w:rsidRPr="00163193">
        <w:rPr>
          <w:rFonts w:ascii="Times New Roman" w:hAnsi="Times New Roman"/>
          <w:sz w:val="28"/>
          <w:szCs w:val="28"/>
        </w:rPr>
        <w:t xml:space="preserve">: </w:t>
      </w:r>
      <w:r w:rsidR="00163193" w:rsidRPr="00163193">
        <w:rPr>
          <w:rFonts w:ascii="Times New Roman" w:hAnsi="Times New Roman" w:hint="eastAsia"/>
          <w:sz w:val="28"/>
          <w:szCs w:val="28"/>
        </w:rPr>
        <w:t>Как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улучшить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взаимоотношения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на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работе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и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дома»</w:t>
      </w:r>
      <w:r w:rsidR="00163193" w:rsidRPr="0016319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раздаточный материал</w:t>
      </w:r>
      <w:r w:rsidR="00163193" w:rsidRPr="00163193">
        <w:rPr>
          <w:rFonts w:ascii="Times New Roman" w:hAnsi="Times New Roman"/>
          <w:sz w:val="28"/>
          <w:szCs w:val="28"/>
        </w:rPr>
        <w:t xml:space="preserve">). </w:t>
      </w:r>
      <w:r w:rsidR="00163193" w:rsidRPr="00163193">
        <w:rPr>
          <w:rFonts w:ascii="Times New Roman" w:hAnsi="Times New Roman" w:hint="eastAsia"/>
          <w:sz w:val="28"/>
          <w:szCs w:val="28"/>
        </w:rPr>
        <w:t>Составьте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глоссарий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из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авторского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употребления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нижеприведенных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терминов</w:t>
      </w:r>
      <w:r w:rsidR="00163193" w:rsidRPr="001631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Отметьте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те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из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них</w:t>
      </w:r>
      <w:r w:rsidR="00163193" w:rsidRPr="00163193">
        <w:rPr>
          <w:rFonts w:ascii="Times New Roman" w:hAnsi="Times New Roman"/>
          <w:sz w:val="28"/>
          <w:szCs w:val="28"/>
        </w:rPr>
        <w:t xml:space="preserve">, </w:t>
      </w:r>
      <w:r w:rsidR="00163193" w:rsidRPr="00163193">
        <w:rPr>
          <w:rFonts w:ascii="Times New Roman" w:hAnsi="Times New Roman" w:hint="eastAsia"/>
          <w:sz w:val="28"/>
          <w:szCs w:val="28"/>
        </w:rPr>
        <w:t>которые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могут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употребляться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с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другим</w:t>
      </w:r>
      <w:r w:rsidR="00163193" w:rsidRPr="00163193">
        <w:rPr>
          <w:rFonts w:ascii="Times New Roman" w:hAnsi="Times New Roman"/>
          <w:sz w:val="28"/>
          <w:szCs w:val="28"/>
        </w:rPr>
        <w:t xml:space="preserve"> </w:t>
      </w:r>
      <w:r w:rsidR="00163193" w:rsidRPr="00163193">
        <w:rPr>
          <w:rFonts w:ascii="Times New Roman" w:hAnsi="Times New Roman" w:hint="eastAsia"/>
          <w:sz w:val="28"/>
          <w:szCs w:val="28"/>
        </w:rPr>
        <w:t>значением</w:t>
      </w:r>
      <w:r w:rsidR="00163193"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Агрессия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Амбивалентность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Взаимовыгодный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Диалог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Другой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Жесты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примирения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Иллюзия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выигрыша</w:t>
      </w:r>
      <w:r w:rsidRPr="00163193">
        <w:rPr>
          <w:rFonts w:ascii="Times New Roman" w:hAnsi="Times New Roman"/>
          <w:sz w:val="28"/>
          <w:szCs w:val="28"/>
        </w:rPr>
        <w:t>-</w:t>
      </w:r>
      <w:r w:rsidRPr="00163193">
        <w:rPr>
          <w:rFonts w:ascii="Times New Roman" w:hAnsi="Times New Roman" w:hint="eastAsia"/>
          <w:sz w:val="28"/>
          <w:szCs w:val="28"/>
        </w:rPr>
        <w:t>проигрыша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Иллюзия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камня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преткновения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Иллюзия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плохого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человека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Кардинальные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правила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Когнитивный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диссонанс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Конфликт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Кризисы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Ложные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рефлексы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Межличностный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Основной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процесс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Переговоры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Позиция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Поляризация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Порочный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круг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Посредничество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Проблемы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Проекция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lastRenderedPageBreak/>
        <w:t>Прорыв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Псевдосодержательные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проблемы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Разногласия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Рефлекс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торможения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Силовая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игра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Содержательные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проблемы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Столкновения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Стычки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P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Уход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от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общения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163193" w:rsidRDefault="00163193" w:rsidP="00BC2670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63193">
        <w:rPr>
          <w:rFonts w:ascii="Times New Roman" w:hAnsi="Times New Roman" w:hint="eastAsia"/>
          <w:sz w:val="28"/>
          <w:szCs w:val="28"/>
        </w:rPr>
        <w:t>Эмоциональные</w:t>
      </w:r>
      <w:r w:rsidRPr="00163193">
        <w:rPr>
          <w:rFonts w:ascii="Times New Roman" w:hAnsi="Times New Roman"/>
          <w:sz w:val="28"/>
          <w:szCs w:val="28"/>
        </w:rPr>
        <w:t xml:space="preserve"> </w:t>
      </w:r>
      <w:r w:rsidRPr="00163193">
        <w:rPr>
          <w:rFonts w:ascii="Times New Roman" w:hAnsi="Times New Roman" w:hint="eastAsia"/>
          <w:sz w:val="28"/>
          <w:szCs w:val="28"/>
        </w:rPr>
        <w:t>проблемы</w:t>
      </w:r>
      <w:r w:rsidRPr="00163193">
        <w:rPr>
          <w:rFonts w:ascii="Times New Roman" w:hAnsi="Times New Roman"/>
          <w:sz w:val="28"/>
          <w:szCs w:val="28"/>
        </w:rPr>
        <w:t>.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D55958" w:rsidRPr="005840A8" w:rsidRDefault="00D55958" w:rsidP="00D5595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Введенская, Л. А.</w:t>
      </w:r>
      <w:r w:rsidRPr="005840A8">
        <w:rPr>
          <w:rFonts w:ascii="Times New Roman" w:hAnsi="Times New Roman"/>
          <w:sz w:val="28"/>
          <w:szCs w:val="28"/>
        </w:rPr>
        <w:t> Русский язык и культура речи [Текст] : учеб. пособие для вузов для бакалавров и магистрантов / Людмила Алексеевна, Людмила Григорьевна, Елена Юрьевна ; Л. А. Введенская, Л. Г. Павлова, Е. Ю. Кашаева. - Изд. 31-е. - Ростов н/Д. : Феникс, 2013. - 539 с. - (Высшее образование). - Библиогр.: с. 497-500. - ISBN 978-5-222-19688-5 : 344.40.</w:t>
      </w:r>
    </w:p>
    <w:p w:rsidR="00D55958" w:rsidRPr="005840A8" w:rsidRDefault="00D55958" w:rsidP="00D5595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Науменко Е.А.</w:t>
      </w:r>
      <w:r w:rsidRPr="005840A8">
        <w:rPr>
          <w:rFonts w:ascii="Times New Roman" w:hAnsi="Times New Roman"/>
          <w:sz w:val="28"/>
          <w:szCs w:val="28"/>
        </w:rPr>
        <w:t xml:space="preserve"> Ведение переговоров: учебное пособие. – Тюмень: Изд-во ТГУ, 2006. Точка доступа: </w:t>
      </w:r>
      <w:hyperlink r:id="rId14" w:tgtFrame="_blank" w:history="1">
        <w:r w:rsidRPr="005840A8">
          <w:rPr>
            <w:rFonts w:ascii="Times New Roman" w:hAnsi="Times New Roman"/>
            <w:sz w:val="28"/>
            <w:szCs w:val="28"/>
          </w:rPr>
          <w:t>tmnlib.ru</w:t>
        </w:r>
      </w:hyperlink>
      <w:r w:rsidRPr="005840A8">
        <w:rPr>
          <w:rFonts w:ascii="Times New Roman" w:hAnsi="Times New Roman"/>
          <w:sz w:val="28"/>
          <w:szCs w:val="28"/>
        </w:rPr>
        <w:t xml:space="preserve"> </w:t>
      </w:r>
    </w:p>
    <w:p w:rsidR="00D55958" w:rsidRPr="005840A8" w:rsidRDefault="00D55958" w:rsidP="00D5595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Организационная психология</w:t>
      </w:r>
      <w:r w:rsidRPr="005840A8">
        <w:rPr>
          <w:rFonts w:ascii="Times New Roman" w:hAnsi="Times New Roman"/>
          <w:sz w:val="28"/>
          <w:szCs w:val="28"/>
        </w:rPr>
        <w:t xml:space="preserve"> [Текст] : учеб. для бакалавров / под общ. ред. Е. И. Рогова. - 2-е изд. ; перераб. и доп. - М. : Юрайт, 2012. - 621 с. - (Бакалавр. Базовый курс). - Библиогр. в конце гл. - ISBN 978-5-9916-1775-8 : 387.20. </w:t>
      </w:r>
    </w:p>
    <w:p w:rsidR="00D55958" w:rsidRDefault="00D55958" w:rsidP="00D55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D55958" w:rsidRPr="000C0202" w:rsidRDefault="00D55958" w:rsidP="00D5595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i/>
          <w:iCs/>
          <w:sz w:val="28"/>
          <w:szCs w:val="28"/>
        </w:rPr>
        <w:t xml:space="preserve">Буртовая Е. В. </w:t>
      </w:r>
      <w:r w:rsidRPr="000C0202">
        <w:rPr>
          <w:rFonts w:ascii="Times New Roman" w:hAnsi="Times New Roman"/>
          <w:sz w:val="28"/>
          <w:szCs w:val="28"/>
        </w:rPr>
        <w:t>(</w:t>
      </w:r>
      <w:r w:rsidRPr="000C0202">
        <w:rPr>
          <w:rFonts w:ascii="Times New Roman" w:hAnsi="Times New Roman" w:hint="eastAsia"/>
          <w:sz w:val="28"/>
          <w:szCs w:val="28"/>
        </w:rPr>
        <w:t>сост</w:t>
      </w:r>
      <w:r w:rsidRPr="000C0202">
        <w:rPr>
          <w:rFonts w:ascii="Times New Roman" w:hAnsi="Times New Roman"/>
          <w:sz w:val="28"/>
          <w:szCs w:val="28"/>
        </w:rPr>
        <w:t xml:space="preserve">.). </w:t>
      </w:r>
      <w:r w:rsidRPr="000C0202">
        <w:rPr>
          <w:rFonts w:ascii="Times New Roman" w:hAnsi="Times New Roman" w:hint="eastAsia"/>
          <w:sz w:val="28"/>
          <w:szCs w:val="28"/>
        </w:rPr>
        <w:t>Конфликтология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Учебное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пособие</w:t>
      </w:r>
      <w:r w:rsidRPr="000C0202">
        <w:rPr>
          <w:rFonts w:ascii="Times New Roman" w:hAnsi="Times New Roman"/>
          <w:sz w:val="28"/>
          <w:szCs w:val="28"/>
        </w:rPr>
        <w:t>. 2002.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>http://www.i-u.ru/biblio/archive/unknown_konflictions/56.aspx.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2. </w:t>
      </w:r>
      <w:r w:rsidRPr="000C0202">
        <w:rPr>
          <w:rFonts w:ascii="Times New Roman" w:hAnsi="Times New Roman" w:hint="eastAsia"/>
          <w:sz w:val="28"/>
          <w:szCs w:val="28"/>
        </w:rPr>
        <w:t>Стратегии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переговорного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процесса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Психотехника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деловой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коммуникации</w:t>
      </w:r>
      <w:r w:rsidRPr="000C0202">
        <w:rPr>
          <w:rFonts w:ascii="Times New Roman" w:hAnsi="Times New Roman"/>
          <w:sz w:val="28"/>
          <w:szCs w:val="28"/>
        </w:rPr>
        <w:t>. http://www.psytech.ru/talk/talking2.htm.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3. </w:t>
      </w:r>
      <w:r w:rsidRPr="000C0202">
        <w:rPr>
          <w:rFonts w:ascii="Times New Roman" w:hAnsi="Times New Roman" w:hint="eastAsia"/>
          <w:sz w:val="28"/>
          <w:szCs w:val="28"/>
        </w:rPr>
        <w:t>Успешное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завершение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переговоров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продаже</w:t>
      </w:r>
      <w:r w:rsidRPr="000C0202">
        <w:rPr>
          <w:rFonts w:ascii="Times New Roman" w:hAnsi="Times New Roman"/>
          <w:sz w:val="28"/>
          <w:szCs w:val="28"/>
        </w:rPr>
        <w:t>. http://1c-audit.ru/modules/</w:t>
      </w:r>
      <w:r w:rsidRPr="000C0202">
        <w:rPr>
          <w:rFonts w:ascii="Times New Roman" w:hAnsi="Times New Roman"/>
          <w:sz w:val="28"/>
          <w:szCs w:val="28"/>
          <w:lang w:val="en-US"/>
        </w:rPr>
        <w:t>news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article</w:t>
      </w:r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php</w:t>
      </w:r>
      <w:r w:rsidRPr="000C0202">
        <w:rPr>
          <w:rFonts w:ascii="Times New Roman" w:hAnsi="Times New Roman"/>
          <w:sz w:val="28"/>
          <w:szCs w:val="28"/>
        </w:rPr>
        <w:t>?</w:t>
      </w:r>
      <w:r w:rsidRPr="000C0202">
        <w:rPr>
          <w:rFonts w:ascii="Times New Roman" w:hAnsi="Times New Roman"/>
          <w:sz w:val="28"/>
          <w:szCs w:val="28"/>
          <w:lang w:val="en-US"/>
        </w:rPr>
        <w:t>storyid</w:t>
      </w:r>
      <w:r w:rsidRPr="000C0202">
        <w:rPr>
          <w:rFonts w:ascii="Times New Roman" w:hAnsi="Times New Roman"/>
          <w:sz w:val="28"/>
          <w:szCs w:val="28"/>
        </w:rPr>
        <w:t>=278.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sz w:val="28"/>
          <w:szCs w:val="28"/>
        </w:rPr>
        <w:t xml:space="preserve">4. </w:t>
      </w:r>
      <w:r w:rsidRPr="000C0202">
        <w:rPr>
          <w:rFonts w:ascii="Times New Roman" w:hAnsi="Times New Roman"/>
          <w:i/>
          <w:iCs/>
          <w:sz w:val="28"/>
          <w:szCs w:val="28"/>
        </w:rPr>
        <w:t>Ходжсон</w:t>
      </w:r>
      <w:r w:rsidRPr="00D5595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202">
        <w:rPr>
          <w:rFonts w:ascii="Times New Roman" w:hAnsi="Times New Roman"/>
          <w:i/>
          <w:iCs/>
          <w:sz w:val="28"/>
          <w:szCs w:val="28"/>
        </w:rPr>
        <w:t>Дж</w:t>
      </w:r>
      <w:r w:rsidRPr="00D55958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Переговоры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на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равных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Минск</w:t>
      </w:r>
      <w:r w:rsidRPr="000C0202">
        <w:rPr>
          <w:rFonts w:ascii="Times New Roman" w:hAnsi="Times New Roman"/>
          <w:sz w:val="28"/>
          <w:szCs w:val="28"/>
        </w:rPr>
        <w:t>, 2004.</w:t>
      </w:r>
    </w:p>
    <w:p w:rsidR="00D55958" w:rsidRPr="000C0202" w:rsidRDefault="00D55958" w:rsidP="00D559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5.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Цепцов В. А. </w:t>
      </w:r>
      <w:r w:rsidRPr="000C0202">
        <w:rPr>
          <w:rFonts w:ascii="Times New Roman" w:hAnsi="Times New Roman" w:hint="eastAsia"/>
          <w:sz w:val="28"/>
          <w:szCs w:val="28"/>
        </w:rPr>
        <w:t>Переговоры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психология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воздействие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практика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1996.</w:t>
      </w:r>
    </w:p>
    <w:p w:rsidR="00452D1D" w:rsidRDefault="00452D1D" w:rsidP="0016319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</w:rPr>
      </w:pPr>
    </w:p>
    <w:p w:rsidR="00374955" w:rsidRPr="004743F1" w:rsidRDefault="00374955" w:rsidP="003749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Занятие </w:t>
      </w:r>
      <w:r w:rsidR="00F61DFA">
        <w:rPr>
          <w:rFonts w:ascii="Times New Roman" w:hAnsi="Times New Roman"/>
          <w:sz w:val="28"/>
          <w:szCs w:val="28"/>
        </w:rPr>
        <w:t>7</w:t>
      </w:r>
      <w:r w:rsidR="00452D1D">
        <w:rPr>
          <w:rFonts w:ascii="Times New Roman" w:hAnsi="Times New Roman"/>
          <w:sz w:val="28"/>
          <w:szCs w:val="28"/>
        </w:rPr>
        <w:t xml:space="preserve"> (</w:t>
      </w:r>
      <w:r w:rsidR="00BC2670">
        <w:rPr>
          <w:rFonts w:ascii="Times New Roman" w:hAnsi="Times New Roman"/>
          <w:sz w:val="28"/>
          <w:szCs w:val="28"/>
        </w:rPr>
        <w:t>2</w:t>
      </w:r>
      <w:r w:rsidRPr="004743F1">
        <w:rPr>
          <w:rFonts w:ascii="Times New Roman" w:hAnsi="Times New Roman"/>
          <w:sz w:val="28"/>
          <w:szCs w:val="28"/>
        </w:rPr>
        <w:t xml:space="preserve"> час</w:t>
      </w:r>
      <w:r w:rsidR="00BC2670">
        <w:rPr>
          <w:rFonts w:ascii="Times New Roman" w:hAnsi="Times New Roman"/>
          <w:sz w:val="28"/>
          <w:szCs w:val="28"/>
        </w:rPr>
        <w:t>а</w:t>
      </w:r>
      <w:r w:rsidRPr="004743F1">
        <w:rPr>
          <w:rFonts w:ascii="Times New Roman" w:hAnsi="Times New Roman"/>
          <w:sz w:val="28"/>
          <w:szCs w:val="28"/>
        </w:rPr>
        <w:t>).</w:t>
      </w:r>
    </w:p>
    <w:p w:rsidR="00374955" w:rsidRPr="004743F1" w:rsidRDefault="00374955" w:rsidP="003749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BC2670" w:rsidRPr="00BC2670">
        <w:rPr>
          <w:rFonts w:ascii="Times New Roman" w:hAnsi="Times New Roman"/>
          <w:i/>
          <w:sz w:val="28"/>
          <w:szCs w:val="28"/>
        </w:rPr>
        <w:t>Профессиональные навыки межличностного взаимодействия</w:t>
      </w:r>
    </w:p>
    <w:p w:rsidR="00BC2670" w:rsidRPr="00BC2670" w:rsidRDefault="00BC2670" w:rsidP="00BC267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C2670">
        <w:rPr>
          <w:rFonts w:ascii="Times New Roman" w:hAnsi="Times New Roman"/>
          <w:color w:val="000000"/>
          <w:sz w:val="28"/>
          <w:szCs w:val="28"/>
        </w:rPr>
        <w:t>Задание:</w:t>
      </w:r>
    </w:p>
    <w:p w:rsidR="00BC2670" w:rsidRPr="00BC2670" w:rsidRDefault="00BC2670" w:rsidP="00BC2670">
      <w:pPr>
        <w:shd w:val="clear" w:color="auto" w:fill="FFFFFF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C2670">
        <w:rPr>
          <w:rFonts w:ascii="Times New Roman" w:hAnsi="Times New Roman"/>
          <w:color w:val="000000"/>
          <w:sz w:val="28"/>
          <w:szCs w:val="28"/>
        </w:rPr>
        <w:t xml:space="preserve">Провести </w:t>
      </w:r>
      <w:r>
        <w:rPr>
          <w:rFonts w:ascii="Times New Roman" w:hAnsi="Times New Roman"/>
          <w:color w:val="000000"/>
          <w:sz w:val="28"/>
          <w:szCs w:val="28"/>
        </w:rPr>
        <w:t>само</w:t>
      </w:r>
      <w:r w:rsidRPr="00BC2670">
        <w:rPr>
          <w:rFonts w:ascii="Times New Roman" w:hAnsi="Times New Roman"/>
          <w:color w:val="000000"/>
          <w:sz w:val="28"/>
          <w:szCs w:val="28"/>
        </w:rPr>
        <w:t xml:space="preserve">диагностику  </w:t>
      </w:r>
      <w:r>
        <w:rPr>
          <w:rFonts w:ascii="Times New Roman" w:hAnsi="Times New Roman"/>
          <w:color w:val="000000"/>
          <w:sz w:val="28"/>
          <w:szCs w:val="28"/>
        </w:rPr>
        <w:t>способностей к межличностному взаимодействию в профессиональной сфере</w:t>
      </w:r>
      <w:r w:rsidRPr="00BC2670">
        <w:rPr>
          <w:rFonts w:ascii="Times New Roman" w:hAnsi="Times New Roman"/>
          <w:color w:val="000000"/>
          <w:sz w:val="28"/>
          <w:szCs w:val="28"/>
        </w:rPr>
        <w:t xml:space="preserve"> по методикам:</w:t>
      </w:r>
    </w:p>
    <w:p w:rsidR="00BC2670" w:rsidRPr="00BC2670" w:rsidRDefault="00BC2670" w:rsidP="00BC2670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8"/>
          <w:szCs w:val="28"/>
        </w:rPr>
      </w:pPr>
      <w:r w:rsidRPr="00BC2670">
        <w:rPr>
          <w:rFonts w:ascii="yandex-sans" w:hAnsi="yandex-sans"/>
          <w:color w:val="000000"/>
          <w:sz w:val="28"/>
          <w:szCs w:val="28"/>
        </w:rPr>
        <w:t>Методика «Диагностика уровня эмпатии» И.М. Юсупова (источник: Ильин Е.П. Психология общения и межличностных отношений.– СПб.: Питер, 2009 -576с.: (Серия «Мастера психологии»).</w:t>
      </w:r>
    </w:p>
    <w:p w:rsidR="00BC2670" w:rsidRPr="00BC2670" w:rsidRDefault="00BC2670" w:rsidP="00BC2670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8"/>
          <w:szCs w:val="28"/>
        </w:rPr>
      </w:pPr>
      <w:r w:rsidRPr="00BC2670">
        <w:rPr>
          <w:rFonts w:ascii="yandex-sans" w:hAnsi="yandex-sans"/>
          <w:color w:val="000000"/>
          <w:sz w:val="28"/>
          <w:szCs w:val="28"/>
        </w:rPr>
        <w:lastRenderedPageBreak/>
        <w:t>«Умеете ли вы контролировать себя?» (источник: Диагностика успешности учителя: Сборник методических материалов для директоров и заместителей директоров учебных заведений,</w:t>
      </w:r>
    </w:p>
    <w:p w:rsidR="00BC2670" w:rsidRPr="00BC2670" w:rsidRDefault="00BC2670" w:rsidP="00BC2670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8"/>
          <w:szCs w:val="28"/>
        </w:rPr>
      </w:pPr>
      <w:r w:rsidRPr="00BC2670">
        <w:rPr>
          <w:rFonts w:ascii="yandex-sans" w:hAnsi="yandex-sans"/>
          <w:color w:val="000000"/>
          <w:sz w:val="28"/>
          <w:szCs w:val="28"/>
        </w:rPr>
        <w:t>руководителей школ. – Издание 2-е исправленное и дополненное. – М.: Центр «Педагогический поиск», 2003 – с. 160.</w:t>
      </w:r>
    </w:p>
    <w:p w:rsidR="00BC2670" w:rsidRPr="00BC2670" w:rsidRDefault="00BC2670" w:rsidP="00BC2670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8"/>
          <w:szCs w:val="28"/>
        </w:rPr>
      </w:pPr>
      <w:r w:rsidRPr="00BC2670">
        <w:rPr>
          <w:rFonts w:ascii="yandex-sans" w:hAnsi="yandex-sans"/>
          <w:color w:val="000000"/>
          <w:sz w:val="28"/>
          <w:szCs w:val="28"/>
        </w:rPr>
        <w:t>Методика выявления «коммуникативных и организаторских склонностей» (КОС-2) (приводится по книге: Практическая психодиагностика. Методики и тесты. Учебное пособие. - Самара: Издательский дом «БАХРАХ-М», 2008.-672 с, стр. 581 -583)</w:t>
      </w:r>
    </w:p>
    <w:p w:rsidR="00BC2670" w:rsidRPr="00BC2670" w:rsidRDefault="00BC2670" w:rsidP="00BC2670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8"/>
          <w:szCs w:val="28"/>
        </w:rPr>
      </w:pPr>
      <w:r w:rsidRPr="00BC2670">
        <w:rPr>
          <w:rFonts w:ascii="yandex-sans" w:hAnsi="yandex-sans"/>
          <w:color w:val="000000"/>
          <w:sz w:val="28"/>
          <w:szCs w:val="28"/>
        </w:rPr>
        <w:t>Диагностика рефлексивности (методика А.В. Карпова) (приводится по книге: Профессиональное саморазвитие молодого педагога: практикум/ авт.-сост. Л.Р. Шафигулина. – Волгоград: Учитель, 2009 -100 с., стр. 56 – 58</w:t>
      </w:r>
    </w:p>
    <w:p w:rsidR="00D55958" w:rsidRDefault="00D55958" w:rsidP="00D55958">
      <w:pPr>
        <w:shd w:val="clear" w:color="auto" w:fill="FFFFFF"/>
        <w:spacing w:after="0" w:line="240" w:lineRule="auto"/>
        <w:ind w:left="360"/>
        <w:jc w:val="center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 w:hint="eastAsia"/>
          <w:color w:val="000000"/>
          <w:sz w:val="28"/>
          <w:szCs w:val="28"/>
        </w:rPr>
        <w:t>Л</w:t>
      </w:r>
      <w:r>
        <w:rPr>
          <w:rFonts w:ascii="yandex-sans" w:hAnsi="yandex-sans"/>
          <w:color w:val="000000"/>
          <w:sz w:val="28"/>
          <w:szCs w:val="28"/>
        </w:rPr>
        <w:t>итература:</w:t>
      </w:r>
    </w:p>
    <w:p w:rsidR="00D55958" w:rsidRDefault="00D55958" w:rsidP="00D55958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8"/>
          <w:szCs w:val="28"/>
        </w:rPr>
      </w:pPr>
      <w:r w:rsidRPr="00BC2670">
        <w:rPr>
          <w:rFonts w:ascii="yandex-sans" w:hAnsi="yandex-sans"/>
          <w:color w:val="000000"/>
          <w:sz w:val="28"/>
          <w:szCs w:val="28"/>
        </w:rPr>
        <w:t>Ильин Е.П. Психология общения и межличностных отношений.– СПб.: Питер, 2009 -576с.: (Серия «Мастера психологии»).</w:t>
      </w:r>
    </w:p>
    <w:p w:rsidR="00D55958" w:rsidRPr="00BC2670" w:rsidRDefault="00D55958" w:rsidP="00D55958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8"/>
          <w:szCs w:val="28"/>
        </w:rPr>
      </w:pPr>
      <w:r w:rsidRPr="00BC2670">
        <w:rPr>
          <w:rFonts w:ascii="yandex-sans" w:hAnsi="yandex-sans"/>
          <w:color w:val="000000"/>
          <w:sz w:val="28"/>
          <w:szCs w:val="28"/>
        </w:rPr>
        <w:t>Диагностика успешности учителя: Сборник методических материалов для директоров и заместителей директоров учебных заведений,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BC2670">
        <w:rPr>
          <w:rFonts w:ascii="yandex-sans" w:hAnsi="yandex-sans"/>
          <w:color w:val="000000"/>
          <w:sz w:val="28"/>
          <w:szCs w:val="28"/>
        </w:rPr>
        <w:t>руководителей школ. – Издание 2-е исправленное и дополненное. – М.: Центр «Педагогический поиск», 2003 – с. 160.</w:t>
      </w:r>
    </w:p>
    <w:p w:rsidR="00D55958" w:rsidRDefault="00D55958" w:rsidP="00D55958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8"/>
          <w:szCs w:val="28"/>
        </w:rPr>
      </w:pPr>
      <w:r w:rsidRPr="00BC2670">
        <w:rPr>
          <w:rFonts w:ascii="yandex-sans" w:hAnsi="yandex-sans"/>
          <w:color w:val="000000"/>
          <w:sz w:val="28"/>
          <w:szCs w:val="28"/>
        </w:rPr>
        <w:t>Практическая психодиагностика. Методики и тесты. Учебное пособие. - Самара: Издательский дом «БАХРАХ-М», 2008.-672 с, стр. 581 -583</w:t>
      </w:r>
    </w:p>
    <w:p w:rsidR="00D55958" w:rsidRPr="00BC2670" w:rsidRDefault="00D55958" w:rsidP="00D55958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8"/>
          <w:szCs w:val="28"/>
        </w:rPr>
      </w:pPr>
      <w:r w:rsidRPr="00BC2670">
        <w:rPr>
          <w:rFonts w:ascii="yandex-sans" w:hAnsi="yandex-sans"/>
          <w:color w:val="000000"/>
          <w:sz w:val="28"/>
          <w:szCs w:val="28"/>
        </w:rPr>
        <w:t>Профессиональное саморазвитие молодого педагога: практикум/ авт.-сост. Л.Р. Шафигулина. – Волгоград: Учитель, 2009 -100 с., стр. 56 – 58</w:t>
      </w:r>
    </w:p>
    <w:p w:rsidR="00D55958" w:rsidRPr="00BC2670" w:rsidRDefault="00D55958" w:rsidP="00D55958">
      <w:p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8"/>
          <w:szCs w:val="28"/>
        </w:rPr>
      </w:pPr>
    </w:p>
    <w:p w:rsidR="00F61DFA" w:rsidRPr="004743F1" w:rsidRDefault="00F61DFA" w:rsidP="00F61D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Занятие </w:t>
      </w:r>
      <w:r>
        <w:rPr>
          <w:rFonts w:ascii="Times New Roman" w:hAnsi="Times New Roman"/>
          <w:sz w:val="28"/>
          <w:szCs w:val="28"/>
        </w:rPr>
        <w:t>8 (2</w:t>
      </w:r>
      <w:r w:rsidRPr="004743F1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4743F1">
        <w:rPr>
          <w:rFonts w:ascii="Times New Roman" w:hAnsi="Times New Roman"/>
          <w:sz w:val="28"/>
          <w:szCs w:val="28"/>
        </w:rPr>
        <w:t>).</w:t>
      </w:r>
    </w:p>
    <w:p w:rsidR="00F61DFA" w:rsidRPr="004743F1" w:rsidRDefault="00F61DFA" w:rsidP="00F61D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Pr="00BC2670">
        <w:rPr>
          <w:rFonts w:ascii="Times New Roman" w:hAnsi="Times New Roman"/>
          <w:i/>
          <w:sz w:val="28"/>
          <w:szCs w:val="28"/>
        </w:rPr>
        <w:t>Профессиональные навыки межличностного взаимодействия</w:t>
      </w:r>
    </w:p>
    <w:p w:rsidR="00F61DFA" w:rsidRPr="00F61DFA" w:rsidRDefault="00F61DFA" w:rsidP="00F61DFA">
      <w:pPr>
        <w:shd w:val="clear" w:color="auto" w:fill="FFFFFF"/>
        <w:spacing w:after="0" w:line="240" w:lineRule="auto"/>
        <w:ind w:firstLine="708"/>
        <w:jc w:val="both"/>
        <w:rPr>
          <w:rFonts w:ascii="yandex-sans" w:hAnsi="yandex-sans"/>
          <w:bCs/>
          <w:color w:val="000000"/>
          <w:sz w:val="28"/>
          <w:szCs w:val="28"/>
        </w:rPr>
      </w:pPr>
      <w:r w:rsidRPr="00F61DFA">
        <w:rPr>
          <w:rFonts w:ascii="yandex-sans" w:hAnsi="yandex-sans" w:hint="eastAsia"/>
          <w:bCs/>
          <w:color w:val="000000"/>
          <w:sz w:val="28"/>
          <w:szCs w:val="28"/>
        </w:rPr>
        <w:t>П</w:t>
      </w:r>
      <w:r w:rsidRPr="00F61DFA">
        <w:rPr>
          <w:rFonts w:ascii="yandex-sans" w:hAnsi="yandex-sans"/>
          <w:bCs/>
          <w:color w:val="000000"/>
          <w:sz w:val="28"/>
          <w:szCs w:val="28"/>
        </w:rPr>
        <w:t>роведение тренинга по формированию навыков межличностного взаимодействия:</w:t>
      </w:r>
    </w:p>
    <w:p w:rsidR="00F61DFA" w:rsidRPr="00F61DFA" w:rsidRDefault="00F61DFA" w:rsidP="00F61DFA">
      <w:p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b/>
          <w:bCs/>
          <w:color w:val="000000"/>
          <w:sz w:val="28"/>
          <w:szCs w:val="28"/>
        </w:rPr>
        <w:t xml:space="preserve"> </w:t>
      </w:r>
      <w:r>
        <w:rPr>
          <w:rFonts w:ascii="yandex-sans" w:hAnsi="yandex-sans"/>
          <w:b/>
          <w:bCs/>
          <w:color w:val="000000"/>
          <w:sz w:val="28"/>
          <w:szCs w:val="28"/>
        </w:rPr>
        <w:tab/>
      </w:r>
      <w:r w:rsidRPr="00F61DFA">
        <w:rPr>
          <w:rFonts w:ascii="yandex-sans" w:hAnsi="yandex-sans"/>
          <w:color w:val="000000"/>
          <w:sz w:val="28"/>
          <w:szCs w:val="28"/>
        </w:rPr>
        <w:t>Основные задачи: овладение техниками ведения дискуссий, развитие навыков конструктивного взаимодействия с коллегами и учащимися.</w:t>
      </w:r>
    </w:p>
    <w:p w:rsidR="00F61DFA" w:rsidRPr="00F61DFA" w:rsidRDefault="00F61DFA" w:rsidP="00F61DFA">
      <w:pPr>
        <w:shd w:val="clear" w:color="auto" w:fill="FFFFFF"/>
        <w:spacing w:after="0" w:line="240" w:lineRule="auto"/>
        <w:ind w:firstLine="708"/>
        <w:jc w:val="both"/>
        <w:rPr>
          <w:rFonts w:ascii="yandex-sans" w:hAnsi="yandex-sans"/>
          <w:b/>
          <w:bCs/>
          <w:i/>
          <w:iCs/>
          <w:color w:val="000000"/>
          <w:sz w:val="28"/>
          <w:szCs w:val="28"/>
        </w:rPr>
      </w:pPr>
      <w:bookmarkStart w:id="1" w:name="_Toc160983981"/>
      <w:r w:rsidRPr="00F61DFA">
        <w:rPr>
          <w:rFonts w:ascii="yandex-sans" w:hAnsi="yandex-sans"/>
          <w:b/>
          <w:bCs/>
          <w:i/>
          <w:iCs/>
          <w:color w:val="000000"/>
          <w:sz w:val="28"/>
          <w:szCs w:val="28"/>
        </w:rPr>
        <w:t>Упражнение 1. «Третьим будешь?».</w:t>
      </w:r>
      <w:bookmarkEnd w:id="1"/>
    </w:p>
    <w:p w:rsidR="00F61DFA" w:rsidRPr="00F61DFA" w:rsidRDefault="00F61DFA" w:rsidP="00F61DFA">
      <w:pPr>
        <w:shd w:val="clear" w:color="auto" w:fill="FFFFFF"/>
        <w:spacing w:after="0" w:line="240" w:lineRule="auto"/>
        <w:ind w:firstLine="708"/>
        <w:jc w:val="both"/>
        <w:rPr>
          <w:rFonts w:ascii="yandex-sans" w:hAnsi="yandex-sans"/>
          <w:color w:val="000000"/>
          <w:sz w:val="28"/>
          <w:szCs w:val="28"/>
        </w:rPr>
      </w:pPr>
      <w:r w:rsidRPr="00F61DFA">
        <w:rPr>
          <w:rFonts w:ascii="yandex-sans" w:hAnsi="yandex-sans"/>
          <w:color w:val="000000"/>
          <w:sz w:val="28"/>
          <w:szCs w:val="28"/>
        </w:rPr>
        <w:t>Участники располагаются по кругу, кроме того, добавлено несколько пустых стульев, поставленных не рядом. Двое участников начинающих упражнение, идут, обнявшись, вдоль сидящих по кругу и пустых стульев. Кому-нибудь из сидящих в кругу, на свое усмотрение, они говорят: «Привет! Третьим будешь?» Участник отвечает либо согласием, либо отказом. В случае получения отказа участник остается сидеть, а двое, обнявшись, идут дальше и делают предложение кому-нибудь еще, и так до тех пор, пока кто-нибудь из участников не согласится довести численность бредущих до классической величины. Он встает, и все трое идут дальше, пока один из двух участников, начинавших упражнение, не сядет на один из свободных стульев со словами: «Что-то у меня ноги не идут». И так продолжается дальше, пока все участники не походят по кругу.</w:t>
      </w:r>
      <w:r w:rsidRPr="00F61DFA">
        <w:rPr>
          <w:rFonts w:ascii="yandex-sans" w:hAnsi="yandex-sans"/>
          <w:color w:val="000000"/>
          <w:sz w:val="28"/>
          <w:szCs w:val="28"/>
        </w:rPr>
        <w:br/>
      </w:r>
      <w:r w:rsidRPr="00F61DFA">
        <w:rPr>
          <w:rFonts w:ascii="yandex-sans" w:hAnsi="yandex-sans"/>
          <w:color w:val="000000"/>
          <w:sz w:val="28"/>
          <w:szCs w:val="28"/>
        </w:rPr>
        <w:lastRenderedPageBreak/>
        <w:t>По итогам данного упражнения происходит обсуждение того, что вызвало затруднение со стороны участников тренинга.</w:t>
      </w:r>
    </w:p>
    <w:p w:rsidR="00F61DFA" w:rsidRPr="00F61DFA" w:rsidRDefault="00F61DFA" w:rsidP="00F61DFA">
      <w:pPr>
        <w:shd w:val="clear" w:color="auto" w:fill="FFFFFF"/>
        <w:spacing w:after="0" w:line="240" w:lineRule="auto"/>
        <w:ind w:firstLine="708"/>
        <w:jc w:val="both"/>
        <w:rPr>
          <w:rFonts w:ascii="yandex-sans" w:hAnsi="yandex-sans"/>
          <w:b/>
          <w:bCs/>
          <w:i/>
          <w:iCs/>
          <w:color w:val="000000"/>
          <w:sz w:val="28"/>
          <w:szCs w:val="28"/>
        </w:rPr>
      </w:pPr>
      <w:bookmarkStart w:id="2" w:name="_Toc160983982"/>
      <w:r w:rsidRPr="00F61DFA">
        <w:rPr>
          <w:rFonts w:ascii="yandex-sans" w:hAnsi="yandex-sans"/>
          <w:b/>
          <w:bCs/>
          <w:i/>
          <w:iCs/>
          <w:color w:val="000000"/>
          <w:sz w:val="28"/>
          <w:szCs w:val="28"/>
        </w:rPr>
        <w:t>Упражнение 2. «Разговор со сменой позиций».</w:t>
      </w:r>
      <w:bookmarkEnd w:id="2"/>
    </w:p>
    <w:p w:rsidR="00F61DFA" w:rsidRPr="00F61DFA" w:rsidRDefault="00F61DFA" w:rsidP="00F61DFA">
      <w:pPr>
        <w:shd w:val="clear" w:color="auto" w:fill="FFFFFF"/>
        <w:spacing w:after="0" w:line="240" w:lineRule="auto"/>
        <w:ind w:firstLine="708"/>
        <w:jc w:val="both"/>
        <w:rPr>
          <w:rFonts w:ascii="yandex-sans" w:hAnsi="yandex-sans"/>
          <w:color w:val="000000"/>
          <w:sz w:val="28"/>
          <w:szCs w:val="28"/>
        </w:rPr>
      </w:pPr>
      <w:r w:rsidRPr="00F61DFA">
        <w:rPr>
          <w:rFonts w:ascii="yandex-sans" w:hAnsi="yandex-sans"/>
          <w:color w:val="000000"/>
          <w:sz w:val="28"/>
          <w:szCs w:val="28"/>
        </w:rPr>
        <w:t>Ведущий тренинга предлагает участникам распределиться на микрогруппы по три человека. В каждой микрогруппе участники распределяют между собой роли: Мечтатель, Скептик, Реалист. Каждая микрогруппа выбирает любую актуальную на их взгляд педагогическую проблему. Затем выбранная проблема обсуждается с позиции Мечтателя, Скептика и Реалиста. На следующем этапе участники микрогруппы меняются ролями и обсуждают ту же проблему. В ходе упражнения каждый участник должен побывать во всех трех внутренних позициях. После выполнения упражнения участники каждой микрогруппы делятся своими впечатлениями, трудностями, ощущениями, темой проблемы и способом ее решения.</w:t>
      </w:r>
    </w:p>
    <w:p w:rsidR="00F61DFA" w:rsidRPr="00F61DFA" w:rsidRDefault="00F61DFA" w:rsidP="00F61DFA">
      <w:pPr>
        <w:shd w:val="clear" w:color="auto" w:fill="FFFFFF"/>
        <w:spacing w:after="0" w:line="240" w:lineRule="auto"/>
        <w:ind w:firstLine="708"/>
        <w:jc w:val="both"/>
        <w:rPr>
          <w:rFonts w:ascii="yandex-sans" w:hAnsi="yandex-sans"/>
          <w:b/>
          <w:bCs/>
          <w:i/>
          <w:iCs/>
          <w:color w:val="000000"/>
          <w:sz w:val="28"/>
          <w:szCs w:val="28"/>
        </w:rPr>
      </w:pPr>
      <w:bookmarkStart w:id="3" w:name="_Toc160983983"/>
      <w:r w:rsidRPr="00F61DFA">
        <w:rPr>
          <w:rFonts w:ascii="yandex-sans" w:hAnsi="yandex-sans"/>
          <w:b/>
          <w:bCs/>
          <w:i/>
          <w:iCs/>
          <w:color w:val="000000"/>
          <w:sz w:val="28"/>
          <w:szCs w:val="28"/>
        </w:rPr>
        <w:t>Упражнение 3. «Метафора проблемы».</w:t>
      </w:r>
      <w:bookmarkEnd w:id="3"/>
    </w:p>
    <w:p w:rsidR="00F61DFA" w:rsidRPr="00F61DFA" w:rsidRDefault="00F61DFA" w:rsidP="00F61DFA">
      <w:pPr>
        <w:shd w:val="clear" w:color="auto" w:fill="FFFFFF"/>
        <w:spacing w:after="0" w:line="240" w:lineRule="auto"/>
        <w:ind w:firstLine="708"/>
        <w:jc w:val="both"/>
        <w:rPr>
          <w:rFonts w:ascii="yandex-sans" w:hAnsi="yandex-sans"/>
          <w:color w:val="000000"/>
          <w:sz w:val="28"/>
          <w:szCs w:val="28"/>
        </w:rPr>
      </w:pPr>
      <w:r w:rsidRPr="00F61DFA">
        <w:rPr>
          <w:rFonts w:ascii="yandex-sans" w:hAnsi="yandex-sans"/>
          <w:color w:val="000000"/>
          <w:sz w:val="28"/>
          <w:szCs w:val="28"/>
        </w:rPr>
        <w:t>Ведущий тренинга предлагает нарисовать всем участникам свою профессиональную проблему. Все участники садятся в круг и показывают свои метафоры проблем. Каждый участник, проходя по кругу, должен увидеть в картинах своих товарищей их проблемы, понять смысл предлагаемой метафоры и выбрать ту картину, метафора которой покажется ему наиболее близкой к собственному образу проблемы. После этого участник молча садится на свое место. На следующем этапе участники берут свои рисунки и кладу их рядом с теми, чьи метафоры показались наиболее совпадающими с их виденьем собственной проблемы. В результате выявляются группы родственных по духу метафор. Последним заданием является создание метафоры победы над своей проблемой, в которой может быть скрыт способ разрешения педагогической проблемы. После выполнения этого упражнения участники обсуждают ход упражнения.</w:t>
      </w:r>
      <w:r w:rsidRPr="00F61DFA">
        <w:rPr>
          <w:rFonts w:ascii="yandex-sans" w:hAnsi="yandex-sans"/>
          <w:color w:val="000000"/>
          <w:sz w:val="28"/>
          <w:szCs w:val="28"/>
        </w:rPr>
        <w:br/>
        <w:t>По итогам данного занятия участники определяют основные позиции конструктивной дискуссии.</w:t>
      </w:r>
    </w:p>
    <w:p w:rsidR="00D76584" w:rsidRDefault="00D76584" w:rsidP="00D76584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D76584" w:rsidRDefault="00D76584" w:rsidP="00D76584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D55958" w:rsidRPr="005840A8" w:rsidRDefault="00D76584" w:rsidP="00D5595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3A5122">
        <w:rPr>
          <w:rFonts w:ascii="Times New Roman" w:hAnsi="Times New Roman"/>
          <w:sz w:val="28"/>
          <w:szCs w:val="28"/>
        </w:rPr>
        <w:t xml:space="preserve"> </w:t>
      </w:r>
      <w:r w:rsidR="00D55958" w:rsidRPr="00D55958">
        <w:rPr>
          <w:rFonts w:ascii="Times New Roman" w:hAnsi="Times New Roman"/>
          <w:i/>
          <w:sz w:val="28"/>
          <w:szCs w:val="28"/>
        </w:rPr>
        <w:t>Введенская, Л. А.</w:t>
      </w:r>
      <w:r w:rsidR="00D55958" w:rsidRPr="005840A8">
        <w:rPr>
          <w:rFonts w:ascii="Times New Roman" w:hAnsi="Times New Roman"/>
          <w:sz w:val="28"/>
          <w:szCs w:val="28"/>
        </w:rPr>
        <w:t> Русский язык и культура речи [Текст] : учеб. пособие для вузов для бакалавров и магистрантов / Людмила Алексеевна, Людмила Григорьевна, Елена Юрьевна ; Л. А. Введенская, Л. Г. Павлова, Е. Ю. Кашаева. - Изд. 31-е. - Ростов н/Д. : Феникс, 2013. - 539 с. - (Высшее образование). - Библиогр.: с. 497-500. - ISBN 978-5-222-19688-5 : 344.40.</w:t>
      </w:r>
    </w:p>
    <w:p w:rsidR="00D55958" w:rsidRPr="005840A8" w:rsidRDefault="00D55958" w:rsidP="00D5595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Науменко Е.А.</w:t>
      </w:r>
      <w:r w:rsidRPr="005840A8">
        <w:rPr>
          <w:rFonts w:ascii="Times New Roman" w:hAnsi="Times New Roman"/>
          <w:sz w:val="28"/>
          <w:szCs w:val="28"/>
        </w:rPr>
        <w:t xml:space="preserve"> Ведение переговоров: учебное пособие. – Тюмень: Изд-во ТГУ, 2006. Точка доступа: </w:t>
      </w:r>
      <w:hyperlink r:id="rId15" w:tgtFrame="_blank" w:history="1">
        <w:r w:rsidRPr="005840A8">
          <w:rPr>
            <w:rFonts w:ascii="Times New Roman" w:hAnsi="Times New Roman"/>
            <w:sz w:val="28"/>
            <w:szCs w:val="28"/>
          </w:rPr>
          <w:t>tmnlib.ru</w:t>
        </w:r>
      </w:hyperlink>
      <w:r w:rsidRPr="005840A8">
        <w:rPr>
          <w:rFonts w:ascii="Times New Roman" w:hAnsi="Times New Roman"/>
          <w:sz w:val="28"/>
          <w:szCs w:val="28"/>
        </w:rPr>
        <w:t xml:space="preserve"> </w:t>
      </w:r>
    </w:p>
    <w:p w:rsidR="00D55958" w:rsidRPr="005840A8" w:rsidRDefault="00D55958" w:rsidP="00D5595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Организационная психология</w:t>
      </w:r>
      <w:r w:rsidRPr="005840A8">
        <w:rPr>
          <w:rFonts w:ascii="Times New Roman" w:hAnsi="Times New Roman"/>
          <w:sz w:val="28"/>
          <w:szCs w:val="28"/>
        </w:rPr>
        <w:t xml:space="preserve"> [Текст] : учеб. для бакалавров / под общ. ред. Е. И. Рогова. - 2-е изд. ; перераб. и доп. - М. : Юрайт, 2012. - 621 с. - (Бакалавр. Базовый курс). - Библиогр. в конце гл. - ISBN 978-5-9916-1775-8 : 387.20. </w:t>
      </w:r>
    </w:p>
    <w:p w:rsidR="00D76584" w:rsidRDefault="00D76584" w:rsidP="00D76584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D76584" w:rsidRDefault="00D76584" w:rsidP="00F61DF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ab/>
      </w:r>
    </w:p>
    <w:p w:rsidR="00374955" w:rsidRPr="004743F1" w:rsidRDefault="00374955" w:rsidP="003749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Занятие </w:t>
      </w:r>
      <w:r w:rsidR="00F61DFA">
        <w:rPr>
          <w:rFonts w:ascii="Times New Roman" w:hAnsi="Times New Roman"/>
          <w:sz w:val="28"/>
          <w:szCs w:val="28"/>
        </w:rPr>
        <w:t>9</w:t>
      </w:r>
      <w:r w:rsidRPr="004743F1">
        <w:rPr>
          <w:rFonts w:ascii="Times New Roman" w:hAnsi="Times New Roman"/>
          <w:sz w:val="28"/>
          <w:szCs w:val="28"/>
        </w:rPr>
        <w:t xml:space="preserve"> (</w:t>
      </w:r>
      <w:r w:rsidR="00F61DFA">
        <w:rPr>
          <w:rFonts w:ascii="Times New Roman" w:hAnsi="Times New Roman"/>
          <w:sz w:val="28"/>
          <w:szCs w:val="28"/>
        </w:rPr>
        <w:t>2</w:t>
      </w:r>
      <w:r w:rsidRPr="004743F1">
        <w:rPr>
          <w:rFonts w:ascii="Times New Roman" w:hAnsi="Times New Roman"/>
          <w:sz w:val="28"/>
          <w:szCs w:val="28"/>
        </w:rPr>
        <w:t xml:space="preserve"> часа).</w:t>
      </w:r>
    </w:p>
    <w:p w:rsidR="00D76584" w:rsidRDefault="00374955" w:rsidP="00D7658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F61DFA" w:rsidRPr="00F61DFA">
        <w:rPr>
          <w:rFonts w:ascii="Times New Roman" w:hAnsi="Times New Roman"/>
          <w:i/>
          <w:sz w:val="28"/>
          <w:szCs w:val="28"/>
        </w:rPr>
        <w:t>Медиация в образовательной среде</w:t>
      </w:r>
      <w:r w:rsidR="00D76584" w:rsidRPr="00D76584">
        <w:rPr>
          <w:rFonts w:ascii="Times New Roman" w:hAnsi="Times New Roman"/>
          <w:i/>
          <w:sz w:val="28"/>
          <w:szCs w:val="28"/>
        </w:rPr>
        <w:t>.</w:t>
      </w:r>
    </w:p>
    <w:p w:rsidR="00C41FD9" w:rsidRDefault="00C41FD9" w:rsidP="00A06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Задание:</w:t>
      </w:r>
    </w:p>
    <w:p w:rsidR="00C41FD9" w:rsidRDefault="00C41FD9" w:rsidP="00C41F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следующие проектные документы: </w:t>
      </w:r>
    </w:p>
    <w:p w:rsidR="00C41FD9" w:rsidRPr="00C41FD9" w:rsidRDefault="00C41FD9" w:rsidP="00C41FD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6" w:tgtFrame="_blank" w:history="1">
        <w:r w:rsidRPr="00C41FD9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Медиативное соглашение</w:t>
        </w:r>
      </w:hyperlink>
    </w:p>
    <w:p w:rsidR="00C41FD9" w:rsidRDefault="00C41FD9" w:rsidP="00C41FD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7" w:tgtFrame="_blank" w:history="1">
        <w:r w:rsidRPr="00C41FD9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Примирительный договор</w:t>
        </w:r>
      </w:hyperlink>
    </w:p>
    <w:p w:rsidR="00C41FD9" w:rsidRDefault="00C41FD9" w:rsidP="00C41FD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8" w:tgtFrame="_blank" w:history="1">
        <w:r w:rsidRPr="00C41FD9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СОГЛАШЕНИЕ о проведении процедуры медиации</w:t>
        </w:r>
      </w:hyperlink>
      <w:r w:rsidRPr="00C41FD9">
        <w:rPr>
          <w:rFonts w:ascii="Times New Roman" w:hAnsi="Times New Roman"/>
          <w:sz w:val="28"/>
          <w:szCs w:val="28"/>
        </w:rPr>
        <w:t> </w:t>
      </w:r>
    </w:p>
    <w:p w:rsidR="00C41FD9" w:rsidRDefault="00C41FD9" w:rsidP="00C41FD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9" w:tgtFrame="_blank" w:history="1">
        <w:r w:rsidRPr="00C41FD9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Положение о службе школьной медиации</w:t>
        </w:r>
      </w:hyperlink>
    </w:p>
    <w:p w:rsidR="00C41FD9" w:rsidRDefault="00C41FD9" w:rsidP="00C41FD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20" w:tgtFrame="_blank" w:history="1">
        <w:r w:rsidRPr="00C41FD9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Паспорт службы школьной медиации</w:t>
        </w:r>
      </w:hyperlink>
      <w:r w:rsidRPr="00C41FD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(школа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, на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год)</w:t>
      </w:r>
    </w:p>
    <w:p w:rsidR="00C41FD9" w:rsidRDefault="00C41FD9" w:rsidP="00C41FD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21" w:tgtFrame="_blank" w:history="1">
        <w:r w:rsidRPr="00C41FD9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План работы службы школьной медиации </w:t>
        </w:r>
      </w:hyperlink>
      <w:r>
        <w:rPr>
          <w:rFonts w:ascii="Times New Roman" w:hAnsi="Times New Roman"/>
          <w:sz w:val="28"/>
          <w:szCs w:val="28"/>
        </w:rPr>
        <w:t xml:space="preserve">(школа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, на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год)</w:t>
      </w:r>
    </w:p>
    <w:p w:rsidR="00A06C6E" w:rsidRDefault="00A06C6E" w:rsidP="00A06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F32ACF" w:rsidRDefault="00A06C6E" w:rsidP="00F32A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D55958" w:rsidRPr="005840A8" w:rsidRDefault="00D55958" w:rsidP="00D55958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Введенская, Л. А.</w:t>
      </w:r>
      <w:r w:rsidRPr="005840A8">
        <w:rPr>
          <w:rFonts w:ascii="Times New Roman" w:hAnsi="Times New Roman"/>
          <w:sz w:val="28"/>
          <w:szCs w:val="28"/>
        </w:rPr>
        <w:t> Русский язык и культура речи [Текст] : учеб. пособие для вузов для бакалавров и магистрантов / Людмила Алексеевна, Людмила Григорьевна, Елена Юрьевна ; Л. А. Введенская, Л. Г. Павлова, Е. Ю. Кашаева. - Изд. 31-е. - Ростов н/Д. : Феникс, 2013. - 539 с. - (Высшее образование). - Библиогр.: с. 497-500. - ISBN 978-5-222-19688-5 : 344.40.</w:t>
      </w:r>
    </w:p>
    <w:p w:rsidR="00D55958" w:rsidRPr="005840A8" w:rsidRDefault="00D55958" w:rsidP="00D55958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Науменко Е.А.</w:t>
      </w:r>
      <w:r w:rsidRPr="005840A8">
        <w:rPr>
          <w:rFonts w:ascii="Times New Roman" w:hAnsi="Times New Roman"/>
          <w:sz w:val="28"/>
          <w:szCs w:val="28"/>
        </w:rPr>
        <w:t xml:space="preserve"> Ведение переговоров: учебное пособие. – Тюмень: Изд-во ТГУ, 2006. Точка доступа: </w:t>
      </w:r>
      <w:hyperlink r:id="rId22" w:tgtFrame="_blank" w:history="1">
        <w:r w:rsidRPr="005840A8">
          <w:rPr>
            <w:rFonts w:ascii="Times New Roman" w:hAnsi="Times New Roman"/>
            <w:sz w:val="28"/>
            <w:szCs w:val="28"/>
          </w:rPr>
          <w:t>tmnlib.ru</w:t>
        </w:r>
      </w:hyperlink>
      <w:r w:rsidRPr="005840A8">
        <w:rPr>
          <w:rFonts w:ascii="Times New Roman" w:hAnsi="Times New Roman"/>
          <w:sz w:val="28"/>
          <w:szCs w:val="28"/>
        </w:rPr>
        <w:t xml:space="preserve"> </w:t>
      </w:r>
    </w:p>
    <w:p w:rsidR="00D55958" w:rsidRPr="005840A8" w:rsidRDefault="00D55958" w:rsidP="00D55958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Организационная психология</w:t>
      </w:r>
      <w:r w:rsidRPr="005840A8">
        <w:rPr>
          <w:rFonts w:ascii="Times New Roman" w:hAnsi="Times New Roman"/>
          <w:sz w:val="28"/>
          <w:szCs w:val="28"/>
        </w:rPr>
        <w:t xml:space="preserve"> [Текст] : учеб. для бакалавров / под общ. ред. Е. И. Рогова. - 2-е изд. ; перераб. и доп. - М. : Юрайт, 2012. - 621 с. - (Бакалавр. Базовый курс). - Библиогр. в конце гл. - ISBN 978-5-9916-1775-8 : 387.20. </w:t>
      </w:r>
    </w:p>
    <w:p w:rsidR="00F32ACF" w:rsidRPr="003A5122" w:rsidRDefault="00F32ACF" w:rsidP="00F61D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2ACF" w:rsidRDefault="00F32ACF" w:rsidP="00F32ACF">
      <w:pPr>
        <w:spacing w:after="0" w:line="240" w:lineRule="auto"/>
        <w:ind w:left="1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8316C1" w:rsidRPr="008316C1" w:rsidRDefault="008316C1" w:rsidP="008316C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6C1">
        <w:rPr>
          <w:rFonts w:ascii="Times New Roman" w:hAnsi="Times New Roman"/>
          <w:sz w:val="28"/>
          <w:szCs w:val="28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8316C1">
          <w:rPr>
            <w:rFonts w:ascii="Times New Roman" w:hAnsi="Times New Roman"/>
            <w:sz w:val="28"/>
            <w:szCs w:val="28"/>
          </w:rPr>
          <w:t>2010 г</w:t>
        </w:r>
      </w:smartTag>
      <w:r w:rsidRPr="008316C1">
        <w:rPr>
          <w:rFonts w:ascii="Times New Roman" w:hAnsi="Times New Roman"/>
          <w:sz w:val="28"/>
          <w:szCs w:val="28"/>
        </w:rPr>
        <w:t>. N 193-ФЗ "Об альтернативной процедуре урегулирования споров с участием посредника (процедуре медиации)"// Система ГАРАНТ:</w:t>
      </w:r>
      <w:hyperlink r:id="rId23" w:anchor="ixzz2yPZ0BbMH" w:history="1">
        <w:r w:rsidRPr="008316C1">
          <w:rPr>
            <w:rStyle w:val="a8"/>
            <w:rFonts w:ascii="Times New Roman" w:hAnsi="Times New Roman"/>
            <w:sz w:val="28"/>
            <w:szCs w:val="28"/>
          </w:rPr>
          <w:t>http://base.garant.ru/12177508/#ixzz2yPZ0BbMH</w:t>
        </w:r>
      </w:hyperlink>
    </w:p>
    <w:p w:rsidR="008316C1" w:rsidRPr="008316C1" w:rsidRDefault="008316C1" w:rsidP="008316C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6C1">
        <w:rPr>
          <w:rFonts w:ascii="Times New Roman" w:hAnsi="Times New Roman"/>
          <w:sz w:val="28"/>
          <w:szCs w:val="28"/>
        </w:rPr>
        <w:t>Федеральный закон от 29.12.2012 N 273-ФЗ (ред. от 03.02.2014) "Об образовании в Российской Федерации" // </w:t>
      </w:r>
      <w:hyperlink r:id="rId24" w:history="1">
        <w:r w:rsidRPr="008316C1">
          <w:rPr>
            <w:rStyle w:val="a8"/>
            <w:rFonts w:ascii="Times New Roman" w:hAnsi="Times New Roman"/>
            <w:sz w:val="28"/>
            <w:szCs w:val="28"/>
          </w:rPr>
          <w:t>http://www.consultant.ru/document/cons_doc_LAW_158429/</w:t>
        </w:r>
      </w:hyperlink>
    </w:p>
    <w:p w:rsidR="008316C1" w:rsidRPr="008316C1" w:rsidRDefault="008316C1" w:rsidP="008316C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6C1">
        <w:rPr>
          <w:rFonts w:ascii="Times New Roman" w:hAnsi="Times New Roman"/>
          <w:sz w:val="28"/>
          <w:szCs w:val="28"/>
        </w:rPr>
        <w:t>Восстановительная медиация в России: правовое обеспечение и стратегия развития. // Сборник материалов. М.: МОО Центр «Судебно-правовая реформа», 2013</w:t>
      </w:r>
    </w:p>
    <w:p w:rsidR="008316C1" w:rsidRPr="008316C1" w:rsidRDefault="008316C1" w:rsidP="008316C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6C1">
        <w:rPr>
          <w:rFonts w:ascii="Times New Roman" w:hAnsi="Times New Roman"/>
          <w:sz w:val="28"/>
          <w:szCs w:val="28"/>
        </w:rPr>
        <w:t>Пель, Махтельд. Приглашение к медиации. Практическое руководство о том, как эффективно предложить разрешение конфликта посредством медиации. — М.: Межрегиональный центр управленческого и политического консультирования, 2009.</w:t>
      </w:r>
    </w:p>
    <w:p w:rsidR="008316C1" w:rsidRPr="008316C1" w:rsidRDefault="008316C1" w:rsidP="008316C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6C1">
        <w:rPr>
          <w:rFonts w:ascii="Times New Roman" w:hAnsi="Times New Roman"/>
          <w:sz w:val="28"/>
          <w:szCs w:val="28"/>
        </w:rPr>
        <w:t>Паркинсон, Лиза Семейная медиация / Лиза Паркинсон. – Москва : Межрегиональный центр управленческого и политического консультирования, 2010.</w:t>
      </w:r>
    </w:p>
    <w:p w:rsidR="008316C1" w:rsidRPr="008316C1" w:rsidRDefault="008316C1" w:rsidP="008316C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6C1">
        <w:rPr>
          <w:rFonts w:ascii="Times New Roman" w:hAnsi="Times New Roman"/>
          <w:sz w:val="28"/>
          <w:szCs w:val="28"/>
        </w:rPr>
        <w:lastRenderedPageBreak/>
        <w:t>Школьная медиация: дань моде или настоящий помощник в решении школьных конфликтов?// Журнал "Элита образования", №3 (003), июль-август 2008 года</w:t>
      </w:r>
    </w:p>
    <w:p w:rsidR="00C41FD9" w:rsidRDefault="008316C1" w:rsidP="008316C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25" w:history="1">
        <w:r w:rsidRPr="00C41FD9">
          <w:rPr>
            <w:rStyle w:val="a8"/>
            <w:rFonts w:ascii="Times New Roman" w:hAnsi="Times New Roman"/>
            <w:sz w:val="28"/>
            <w:szCs w:val="28"/>
          </w:rPr>
          <w:t>http://www.rg.ru/2014/04/01/mediaciya.html</w:t>
        </w:r>
      </w:hyperlink>
    </w:p>
    <w:p w:rsidR="00D55958" w:rsidRDefault="00D55958" w:rsidP="008316C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26" w:history="1">
        <w:r w:rsidRPr="00884E4A">
          <w:rPr>
            <w:rStyle w:val="a8"/>
            <w:rFonts w:ascii="Times New Roman" w:hAnsi="Times New Roman"/>
            <w:sz w:val="28"/>
            <w:szCs w:val="28"/>
          </w:rPr>
          <w:t>http://www.mediationinedu.ru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8316C1" w:rsidRDefault="008316C1" w:rsidP="00A06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16C1">
        <w:rPr>
          <w:rFonts w:ascii="Times New Roman" w:hAnsi="Times New Roman"/>
          <w:sz w:val="28"/>
          <w:szCs w:val="28"/>
        </w:rPr>
        <w:br/>
      </w:r>
    </w:p>
    <w:p w:rsidR="001A36E8" w:rsidRDefault="001A36E8" w:rsidP="00EE4CF8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Междисциплинарные связи дисциплины</w:t>
      </w:r>
    </w:p>
    <w:p w:rsidR="00426DBD" w:rsidRDefault="00426DBD" w:rsidP="00426D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3681"/>
        <w:gridCol w:w="836"/>
        <w:gridCol w:w="835"/>
        <w:gridCol w:w="836"/>
        <w:gridCol w:w="835"/>
        <w:gridCol w:w="955"/>
        <w:gridCol w:w="1110"/>
      </w:tblGrid>
      <w:tr w:rsidR="001A36E8" w:rsidRPr="00426DBD" w:rsidTr="00C41FD9">
        <w:tc>
          <w:tcPr>
            <w:tcW w:w="494" w:type="dxa"/>
            <w:vMerge w:val="restart"/>
          </w:tcPr>
          <w:p w:rsidR="001A36E8" w:rsidRPr="00426DBD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681" w:type="dxa"/>
            <w:vMerge w:val="restart"/>
          </w:tcPr>
          <w:p w:rsidR="001A36E8" w:rsidRPr="00426DBD" w:rsidRDefault="001A36E8" w:rsidP="00426D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Наименование обеспечива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>е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>мых (последующих) дисци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>п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>лин</w:t>
            </w:r>
          </w:p>
        </w:tc>
        <w:tc>
          <w:tcPr>
            <w:tcW w:w="5407" w:type="dxa"/>
            <w:gridSpan w:val="6"/>
            <w:shd w:val="clear" w:color="auto" w:fill="auto"/>
          </w:tcPr>
          <w:p w:rsidR="001A36E8" w:rsidRPr="00426DBD" w:rsidRDefault="001A36E8" w:rsidP="00426D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№№ разделов данной дисциплины, нео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>б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>ходимых для изучения обеспечиваемых (последующих) дисциплин</w:t>
            </w:r>
          </w:p>
        </w:tc>
      </w:tr>
      <w:tr w:rsidR="00C41FD9" w:rsidRPr="00426DBD" w:rsidTr="00C41FD9">
        <w:tc>
          <w:tcPr>
            <w:tcW w:w="494" w:type="dxa"/>
            <w:vMerge/>
          </w:tcPr>
          <w:p w:rsidR="00C41FD9" w:rsidRPr="00426DBD" w:rsidRDefault="00C41FD9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1" w:type="dxa"/>
            <w:vMerge/>
          </w:tcPr>
          <w:p w:rsidR="00C41FD9" w:rsidRPr="00426DBD" w:rsidRDefault="00C41FD9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426DBD">
              <w:rPr>
                <w:rFonts w:ascii="Times New Roman" w:hAnsi="Times New Roman"/>
                <w:i/>
                <w:sz w:val="28"/>
                <w:szCs w:val="28"/>
              </w:rPr>
              <w:t>(А)</w:t>
            </w:r>
          </w:p>
        </w:tc>
        <w:tc>
          <w:tcPr>
            <w:tcW w:w="835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Pr="00426DBD">
              <w:rPr>
                <w:rFonts w:ascii="Times New Roman" w:hAnsi="Times New Roman"/>
                <w:i/>
                <w:sz w:val="28"/>
                <w:szCs w:val="28"/>
              </w:rPr>
              <w:t>(Б)</w:t>
            </w:r>
          </w:p>
        </w:tc>
        <w:tc>
          <w:tcPr>
            <w:tcW w:w="836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426DB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(В)</w:t>
            </w:r>
          </w:p>
        </w:tc>
        <w:tc>
          <w:tcPr>
            <w:tcW w:w="835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426DB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(Г)</w:t>
            </w:r>
          </w:p>
        </w:tc>
        <w:tc>
          <w:tcPr>
            <w:tcW w:w="955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426DB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(Д)</w:t>
            </w:r>
          </w:p>
        </w:tc>
        <w:tc>
          <w:tcPr>
            <w:tcW w:w="1110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Pr="00426DB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(Е)</w:t>
            </w:r>
          </w:p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FD9" w:rsidRPr="00426DBD" w:rsidTr="00C41FD9">
        <w:tc>
          <w:tcPr>
            <w:tcW w:w="494" w:type="dxa"/>
          </w:tcPr>
          <w:p w:rsidR="00C41FD9" w:rsidRPr="00426DBD" w:rsidRDefault="00C41FD9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81" w:type="dxa"/>
          </w:tcPr>
          <w:p w:rsidR="00C41FD9" w:rsidRPr="00426DBD" w:rsidRDefault="00C41FD9" w:rsidP="00426D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Гражданско-патриотическое воспитание</w:t>
            </w:r>
          </w:p>
        </w:tc>
        <w:tc>
          <w:tcPr>
            <w:tcW w:w="836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36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35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10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C41FD9" w:rsidRPr="00426DBD" w:rsidTr="00C41FD9">
        <w:tc>
          <w:tcPr>
            <w:tcW w:w="494" w:type="dxa"/>
          </w:tcPr>
          <w:p w:rsidR="00C41FD9" w:rsidRPr="00426DBD" w:rsidRDefault="00C41FD9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81" w:type="dxa"/>
          </w:tcPr>
          <w:p w:rsidR="00C41FD9" w:rsidRPr="00426DBD" w:rsidRDefault="00C41FD9" w:rsidP="00426D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Безопасность образовательных учреждений</w:t>
            </w:r>
          </w:p>
        </w:tc>
        <w:tc>
          <w:tcPr>
            <w:tcW w:w="836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36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C41FD9" w:rsidRPr="00426DBD" w:rsidTr="00C41FD9">
        <w:tc>
          <w:tcPr>
            <w:tcW w:w="494" w:type="dxa"/>
          </w:tcPr>
          <w:p w:rsidR="00C41FD9" w:rsidRPr="00426DBD" w:rsidRDefault="00C41FD9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681" w:type="dxa"/>
          </w:tcPr>
          <w:p w:rsidR="00C41FD9" w:rsidRPr="00426DBD" w:rsidRDefault="00C41FD9" w:rsidP="00426D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волонтерской деятельности в образовательных организациях</w:t>
            </w:r>
          </w:p>
        </w:tc>
        <w:tc>
          <w:tcPr>
            <w:tcW w:w="836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10" w:type="dxa"/>
            <w:shd w:val="clear" w:color="auto" w:fill="auto"/>
          </w:tcPr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Х</w:t>
            </w:r>
          </w:p>
          <w:p w:rsidR="00C41FD9" w:rsidRPr="00426DBD" w:rsidRDefault="00C41FD9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</w:tbl>
    <w:p w:rsidR="00426DBD" w:rsidRDefault="001A36E8" w:rsidP="00EE4CF8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Требования к самостоятельной работе студентов</w:t>
      </w:r>
    </w:p>
    <w:p w:rsidR="00A45707" w:rsidRPr="00A45707" w:rsidRDefault="00426DBD" w:rsidP="00C41FD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Самостоятельная работа студентов </w:t>
      </w:r>
      <w:r w:rsidR="00C41FD9">
        <w:rPr>
          <w:rFonts w:ascii="Times New Roman" w:hAnsi="Times New Roman"/>
          <w:sz w:val="28"/>
          <w:szCs w:val="28"/>
        </w:rPr>
        <w:t>не предусмотрена.</w:t>
      </w:r>
    </w:p>
    <w:p w:rsidR="00A45707" w:rsidRDefault="00A45707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7. Учебно-методическое и информационное обеспечение дисципл</w:t>
      </w:r>
      <w:r w:rsidRPr="004743F1">
        <w:rPr>
          <w:rFonts w:ascii="Times New Roman" w:hAnsi="Times New Roman"/>
          <w:b/>
          <w:sz w:val="28"/>
          <w:szCs w:val="28"/>
        </w:rPr>
        <w:t>и</w:t>
      </w:r>
      <w:r w:rsidRPr="004743F1">
        <w:rPr>
          <w:rFonts w:ascii="Times New Roman" w:hAnsi="Times New Roman"/>
          <w:b/>
          <w:sz w:val="28"/>
          <w:szCs w:val="28"/>
        </w:rPr>
        <w:t>ны:</w:t>
      </w:r>
    </w:p>
    <w:p w:rsidR="00A45707" w:rsidRDefault="003D2120" w:rsidP="00A457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45707">
        <w:rPr>
          <w:rFonts w:ascii="Times New Roman" w:hAnsi="Times New Roman"/>
          <w:sz w:val="28"/>
          <w:szCs w:val="28"/>
        </w:rPr>
        <w:t>Литература:</w:t>
      </w:r>
    </w:p>
    <w:p w:rsidR="00A45707" w:rsidRDefault="00A45707" w:rsidP="00A457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5840A8" w:rsidRPr="005840A8" w:rsidRDefault="005840A8" w:rsidP="00D55958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Введенская, Л. А.</w:t>
      </w:r>
      <w:r w:rsidRPr="005840A8">
        <w:rPr>
          <w:rFonts w:ascii="Times New Roman" w:hAnsi="Times New Roman"/>
          <w:sz w:val="28"/>
          <w:szCs w:val="28"/>
        </w:rPr>
        <w:t> Русский язык и культура речи [Текст] : учеб. пособие для вузов для бакалавров и магистрантов / Людмила Алексеевна, Людмила Григорьевна, Елена Юрьевна ; Л. А. Введенская, Л. Г. Павлова, Е. Ю. Кашаева. - Изд. 31-е. - Ростов н/Д. : Феникс, 2013. - 539 с. - (Высшее образование). - Библиогр.: с. 497-500. - ISBN 978-5-222-19688-5 : 344.40.</w:t>
      </w:r>
    </w:p>
    <w:p w:rsidR="005840A8" w:rsidRPr="005840A8" w:rsidRDefault="005840A8" w:rsidP="00D55958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Науменко Е.А.</w:t>
      </w:r>
      <w:r w:rsidRPr="005840A8">
        <w:rPr>
          <w:rFonts w:ascii="Times New Roman" w:hAnsi="Times New Roman"/>
          <w:sz w:val="28"/>
          <w:szCs w:val="28"/>
        </w:rPr>
        <w:t xml:space="preserve"> Ведение переговоров: учебное пособие. – Тюмень: Изд-во ТГУ, 2006. Точка доступа: </w:t>
      </w:r>
      <w:hyperlink r:id="rId27" w:tgtFrame="_blank" w:history="1">
        <w:r w:rsidRPr="005840A8">
          <w:rPr>
            <w:rFonts w:ascii="Times New Roman" w:hAnsi="Times New Roman"/>
            <w:sz w:val="28"/>
            <w:szCs w:val="28"/>
          </w:rPr>
          <w:t>tmnlib.ru</w:t>
        </w:r>
      </w:hyperlink>
      <w:r w:rsidRPr="005840A8">
        <w:rPr>
          <w:rFonts w:ascii="Times New Roman" w:hAnsi="Times New Roman"/>
          <w:sz w:val="28"/>
          <w:szCs w:val="28"/>
        </w:rPr>
        <w:t xml:space="preserve"> </w:t>
      </w:r>
    </w:p>
    <w:p w:rsidR="00C41FD9" w:rsidRPr="005840A8" w:rsidRDefault="005840A8" w:rsidP="00D55958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5958">
        <w:rPr>
          <w:rFonts w:ascii="Times New Roman" w:hAnsi="Times New Roman"/>
          <w:i/>
          <w:sz w:val="28"/>
          <w:szCs w:val="28"/>
        </w:rPr>
        <w:t>Организационная психология</w:t>
      </w:r>
      <w:r w:rsidRPr="005840A8">
        <w:rPr>
          <w:rFonts w:ascii="Times New Roman" w:hAnsi="Times New Roman"/>
          <w:sz w:val="28"/>
          <w:szCs w:val="28"/>
        </w:rPr>
        <w:t xml:space="preserve"> [Текст] : учеб. для бакалавров / под общ. ред. Е. И. Рогова. - 2-е изд. ; перераб. и доп. - М. : Юрайт, 2012. - 621 с. - (Бакалавр. Базовый курс). - Библиогр. в конце гл. - ISBN 978-5-9916-1775-8 : 387.20. </w:t>
      </w:r>
    </w:p>
    <w:p w:rsidR="00A45707" w:rsidRDefault="00A45707" w:rsidP="00A457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0C0202" w:rsidRPr="000C0202" w:rsidRDefault="000C0202" w:rsidP="00D5595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i/>
          <w:iCs/>
          <w:sz w:val="28"/>
          <w:szCs w:val="28"/>
        </w:rPr>
        <w:t xml:space="preserve">Буртовая Е. В. </w:t>
      </w:r>
      <w:r w:rsidRPr="000C0202">
        <w:rPr>
          <w:rFonts w:ascii="Times New Roman" w:hAnsi="Times New Roman"/>
          <w:sz w:val="28"/>
          <w:szCs w:val="28"/>
        </w:rPr>
        <w:t>(</w:t>
      </w:r>
      <w:r w:rsidRPr="000C0202">
        <w:rPr>
          <w:rFonts w:ascii="Times New Roman" w:hAnsi="Times New Roman" w:hint="eastAsia"/>
          <w:sz w:val="28"/>
          <w:szCs w:val="28"/>
        </w:rPr>
        <w:t>сост</w:t>
      </w:r>
      <w:r w:rsidRPr="000C0202">
        <w:rPr>
          <w:rFonts w:ascii="Times New Roman" w:hAnsi="Times New Roman"/>
          <w:sz w:val="28"/>
          <w:szCs w:val="28"/>
        </w:rPr>
        <w:t xml:space="preserve">.). </w:t>
      </w:r>
      <w:r w:rsidRPr="000C0202">
        <w:rPr>
          <w:rFonts w:ascii="Times New Roman" w:hAnsi="Times New Roman" w:hint="eastAsia"/>
          <w:sz w:val="28"/>
          <w:szCs w:val="28"/>
        </w:rPr>
        <w:t>Конфликтология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Учебное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пособие</w:t>
      </w:r>
      <w:r w:rsidRPr="000C0202">
        <w:rPr>
          <w:rFonts w:ascii="Times New Roman" w:hAnsi="Times New Roman"/>
          <w:sz w:val="28"/>
          <w:szCs w:val="28"/>
        </w:rPr>
        <w:t>. 2002.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lastRenderedPageBreak/>
        <w:t>http://www.i-u.ru/biblio/archive/unknown_konflictions/56.aspx.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2.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Гришина Н. В. </w:t>
      </w:r>
      <w:r w:rsidRPr="000C0202">
        <w:rPr>
          <w:rFonts w:ascii="Times New Roman" w:hAnsi="Times New Roman" w:hint="eastAsia"/>
          <w:sz w:val="28"/>
          <w:szCs w:val="28"/>
        </w:rPr>
        <w:t>Давайте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договоримся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СПб</w:t>
      </w:r>
      <w:r w:rsidRPr="000C0202">
        <w:rPr>
          <w:rFonts w:ascii="Times New Roman" w:hAnsi="Times New Roman"/>
          <w:sz w:val="28"/>
          <w:szCs w:val="28"/>
        </w:rPr>
        <w:t>., 2006.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3.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Дэна Д. </w:t>
      </w:r>
      <w:r w:rsidRPr="000C0202">
        <w:rPr>
          <w:rFonts w:ascii="Times New Roman" w:hAnsi="Times New Roman" w:hint="eastAsia"/>
          <w:sz w:val="28"/>
          <w:szCs w:val="28"/>
        </w:rPr>
        <w:t>Преодоление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разногласий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Как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улучшить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взаимоотношения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работе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дома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СПб</w:t>
      </w:r>
      <w:r w:rsidRPr="000C0202">
        <w:rPr>
          <w:rFonts w:ascii="Times New Roman" w:hAnsi="Times New Roman"/>
          <w:sz w:val="28"/>
          <w:szCs w:val="28"/>
        </w:rPr>
        <w:t>., 1994.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4. </w:t>
      </w:r>
      <w:r w:rsidRPr="000C0202">
        <w:rPr>
          <w:rFonts w:ascii="Times New Roman" w:hAnsi="Times New Roman"/>
          <w:i/>
          <w:iCs/>
          <w:sz w:val="28"/>
          <w:szCs w:val="28"/>
        </w:rPr>
        <w:t>Завалова Н. Д., Ломов Б. Ф., Пономаренко В. А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Образ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системе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психической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регуляции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деятельности</w:t>
      </w:r>
      <w:r w:rsidRPr="000C0202">
        <w:rPr>
          <w:rFonts w:ascii="Times New Roman" w:hAnsi="Times New Roman"/>
          <w:sz w:val="28"/>
          <w:szCs w:val="28"/>
        </w:rPr>
        <w:t>. http://www.bookap.by.ru.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5.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Занковский А. Н. </w:t>
      </w:r>
      <w:r w:rsidRPr="000C0202">
        <w:rPr>
          <w:rFonts w:ascii="Times New Roman" w:hAnsi="Times New Roman" w:hint="eastAsia"/>
          <w:sz w:val="28"/>
          <w:szCs w:val="28"/>
        </w:rPr>
        <w:t>Организационная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психология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Учебное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пособие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для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вузов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специальности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«Организационная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психология»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2000.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6.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Крысько В. Г. </w:t>
      </w:r>
      <w:r w:rsidRPr="000C0202">
        <w:rPr>
          <w:rFonts w:ascii="Times New Roman" w:hAnsi="Times New Roman" w:hint="eastAsia"/>
          <w:sz w:val="28"/>
          <w:szCs w:val="28"/>
        </w:rPr>
        <w:t>Социальная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психология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Курс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лекций</w:t>
      </w:r>
      <w:r w:rsidRPr="000C0202">
        <w:rPr>
          <w:rFonts w:ascii="Times New Roman" w:hAnsi="Times New Roman"/>
          <w:sz w:val="28"/>
          <w:szCs w:val="28"/>
        </w:rPr>
        <w:t>. 2-</w:t>
      </w:r>
      <w:r w:rsidRPr="000C0202">
        <w:rPr>
          <w:rFonts w:ascii="Times New Roman" w:hAnsi="Times New Roman" w:hint="eastAsia"/>
          <w:sz w:val="28"/>
          <w:szCs w:val="28"/>
        </w:rPr>
        <w:t>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изд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2005.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0C0202">
        <w:rPr>
          <w:rFonts w:ascii="Times New Roman" w:hAnsi="Times New Roman"/>
          <w:sz w:val="28"/>
          <w:szCs w:val="28"/>
        </w:rPr>
        <w:t xml:space="preserve">7.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Латынов В. </w:t>
      </w:r>
      <w:r w:rsidRPr="000C0202">
        <w:rPr>
          <w:rFonts w:ascii="Times New Roman" w:hAnsi="Times New Roman" w:hint="eastAsia"/>
          <w:sz w:val="28"/>
          <w:szCs w:val="28"/>
        </w:rPr>
        <w:t>Конфликт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протекание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способы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разрешения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поведение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конфликтующих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сторон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Обзор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зарубежных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исследований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конфликта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/>
          <w:sz w:val="28"/>
          <w:szCs w:val="28"/>
        </w:rPr>
        <w:t xml:space="preserve">// </w:t>
      </w:r>
      <w:r w:rsidRPr="000C0202">
        <w:rPr>
          <w:rFonts w:ascii="Times New Roman" w:hAnsi="Times New Roman" w:hint="eastAsia"/>
          <w:sz w:val="28"/>
          <w:szCs w:val="28"/>
        </w:rPr>
        <w:t>Иностранная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психология</w:t>
      </w:r>
      <w:r w:rsidRPr="000C0202">
        <w:rPr>
          <w:rFonts w:ascii="Times New Roman" w:hAnsi="Times New Roman"/>
          <w:sz w:val="28"/>
          <w:szCs w:val="28"/>
        </w:rPr>
        <w:t xml:space="preserve">. 1993. </w:t>
      </w:r>
      <w:r w:rsidRPr="000C0202">
        <w:rPr>
          <w:rFonts w:ascii="Times New Roman" w:hAnsi="Times New Roman" w:hint="eastAsia"/>
          <w:sz w:val="28"/>
          <w:szCs w:val="28"/>
        </w:rPr>
        <w:t>Т</w:t>
      </w:r>
      <w:r w:rsidRPr="000C0202">
        <w:rPr>
          <w:rFonts w:ascii="Times New Roman" w:hAnsi="Times New Roman"/>
          <w:sz w:val="28"/>
          <w:szCs w:val="28"/>
        </w:rPr>
        <w:t xml:space="preserve">. 1. </w:t>
      </w:r>
      <w:r w:rsidRPr="000C0202">
        <w:rPr>
          <w:rFonts w:ascii="Times New Roman" w:hAnsi="Times New Roman" w:hint="eastAsia"/>
          <w:sz w:val="28"/>
          <w:szCs w:val="28"/>
        </w:rPr>
        <w:t>№</w:t>
      </w:r>
      <w:r w:rsidRPr="000C0202">
        <w:rPr>
          <w:rFonts w:ascii="Times New Roman" w:hAnsi="Times New Roman"/>
          <w:sz w:val="28"/>
          <w:szCs w:val="28"/>
        </w:rPr>
        <w:t xml:space="preserve"> 2. </w:t>
      </w:r>
      <w:r w:rsidRPr="000C0202">
        <w:rPr>
          <w:rFonts w:ascii="Times New Roman" w:hAnsi="Times New Roman" w:hint="eastAsia"/>
          <w:sz w:val="28"/>
          <w:szCs w:val="28"/>
        </w:rPr>
        <w:t>С</w:t>
      </w:r>
      <w:r w:rsidRPr="000C0202">
        <w:rPr>
          <w:rFonts w:ascii="Times New Roman" w:hAnsi="Times New Roman"/>
          <w:sz w:val="28"/>
          <w:szCs w:val="28"/>
        </w:rPr>
        <w:t>. 87</w:t>
      </w:r>
      <w:r w:rsidRPr="000C0202">
        <w:rPr>
          <w:rFonts w:ascii="Times New Roman" w:hAnsi="Times New Roman" w:hint="eastAsia"/>
          <w:sz w:val="28"/>
          <w:szCs w:val="28"/>
        </w:rPr>
        <w:t>–</w:t>
      </w:r>
      <w:r w:rsidRPr="000C0202">
        <w:rPr>
          <w:rFonts w:ascii="Times New Roman" w:hAnsi="Times New Roman"/>
          <w:sz w:val="28"/>
          <w:szCs w:val="28"/>
        </w:rPr>
        <w:t xml:space="preserve">92. </w:t>
      </w:r>
      <w:hyperlink r:id="rId28" w:history="1"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://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.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people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.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nnov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.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/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volkov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/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conflictology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/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Latynov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_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V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_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conflict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_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review</w:t>
        </w:r>
        <w:r w:rsidRPr="000C0202">
          <w:rPr>
            <w:rStyle w:val="a8"/>
            <w:rFonts w:ascii="Times New Roman" w:hAnsi="Times New Roman"/>
            <w:sz w:val="28"/>
            <w:szCs w:val="28"/>
            <w:lang w:val="en-US"/>
          </w:rPr>
          <w:t>.</w:t>
        </w:r>
        <w:r w:rsidRPr="00884E4A">
          <w:rPr>
            <w:rStyle w:val="a8"/>
            <w:rFonts w:ascii="Times New Roman" w:hAnsi="Times New Roman"/>
            <w:sz w:val="28"/>
            <w:szCs w:val="28"/>
            <w:lang w:val="en-US"/>
          </w:rPr>
          <w:t>html</w:t>
        </w:r>
      </w:hyperlink>
      <w:r w:rsidRPr="000C020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8.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Панфилова А. П. </w:t>
      </w:r>
      <w:r w:rsidRPr="000C0202">
        <w:rPr>
          <w:rFonts w:ascii="Times New Roman" w:hAnsi="Times New Roman" w:hint="eastAsia"/>
          <w:sz w:val="28"/>
          <w:szCs w:val="28"/>
        </w:rPr>
        <w:t>Деловая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коммуникация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профессиональной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деятельности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Учебное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пособие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СПб</w:t>
      </w:r>
      <w:r w:rsidRPr="000C0202">
        <w:rPr>
          <w:rFonts w:ascii="Times New Roman" w:hAnsi="Times New Roman"/>
          <w:sz w:val="28"/>
          <w:szCs w:val="28"/>
        </w:rPr>
        <w:t>., 1999.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9. </w:t>
      </w:r>
      <w:r w:rsidRPr="000C0202">
        <w:rPr>
          <w:rFonts w:ascii="Times New Roman" w:hAnsi="Times New Roman" w:hint="eastAsia"/>
          <w:sz w:val="28"/>
          <w:szCs w:val="28"/>
        </w:rPr>
        <w:t>Посредничество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конфликте</w:t>
      </w:r>
      <w:r w:rsidRPr="000C0202">
        <w:rPr>
          <w:rFonts w:ascii="Times New Roman" w:hAnsi="Times New Roman"/>
          <w:sz w:val="28"/>
          <w:szCs w:val="28"/>
        </w:rPr>
        <w:t>. http://www.bookap.by.ru/genpsy/psyenc/gl31.shtm.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10. </w:t>
      </w:r>
      <w:r w:rsidRPr="000C0202">
        <w:rPr>
          <w:rFonts w:ascii="Times New Roman" w:hAnsi="Times New Roman" w:hint="eastAsia"/>
          <w:sz w:val="28"/>
          <w:szCs w:val="28"/>
        </w:rPr>
        <w:t>Психология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конфликта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переговоры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Учебное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пособие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для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студентов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вузов</w:t>
      </w:r>
      <w:r w:rsidRPr="000C0202">
        <w:rPr>
          <w:rFonts w:ascii="Times New Roman" w:hAnsi="Times New Roman"/>
          <w:sz w:val="28"/>
          <w:szCs w:val="28"/>
        </w:rPr>
        <w:t xml:space="preserve"> / </w:t>
      </w:r>
      <w:r w:rsidRPr="000C0202">
        <w:rPr>
          <w:rFonts w:ascii="Times New Roman" w:hAnsi="Times New Roman" w:hint="eastAsia"/>
          <w:sz w:val="28"/>
          <w:szCs w:val="28"/>
        </w:rPr>
        <w:t>Б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Хасан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П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А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Сергоманов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2004.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11.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Сердюк В. А </w:t>
      </w:r>
      <w:r w:rsidRPr="000C0202">
        <w:rPr>
          <w:rFonts w:ascii="Times New Roman" w:hAnsi="Times New Roman" w:hint="eastAsia"/>
          <w:sz w:val="28"/>
          <w:szCs w:val="28"/>
        </w:rPr>
        <w:t>Споры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конфликты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альтернативные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методы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их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решения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США</w:t>
      </w:r>
      <w:r w:rsidRPr="000C0202">
        <w:rPr>
          <w:rFonts w:ascii="Times New Roman" w:hAnsi="Times New Roman"/>
          <w:sz w:val="28"/>
          <w:szCs w:val="28"/>
        </w:rPr>
        <w:t xml:space="preserve"> // </w:t>
      </w:r>
      <w:r w:rsidRPr="000C0202">
        <w:rPr>
          <w:rFonts w:ascii="Times New Roman" w:hAnsi="Times New Roman" w:hint="eastAsia"/>
          <w:sz w:val="28"/>
          <w:szCs w:val="28"/>
        </w:rPr>
        <w:t>Кадры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предприятия</w:t>
      </w:r>
      <w:r w:rsidRPr="000C0202">
        <w:rPr>
          <w:rFonts w:ascii="Times New Roman" w:hAnsi="Times New Roman"/>
          <w:sz w:val="28"/>
          <w:szCs w:val="28"/>
        </w:rPr>
        <w:t xml:space="preserve">. 2004. </w:t>
      </w:r>
      <w:r w:rsidRPr="000C0202">
        <w:rPr>
          <w:rFonts w:ascii="Times New Roman" w:hAnsi="Times New Roman" w:hint="eastAsia"/>
          <w:sz w:val="28"/>
          <w:szCs w:val="28"/>
        </w:rPr>
        <w:t>№</w:t>
      </w:r>
      <w:r w:rsidRPr="000C0202">
        <w:rPr>
          <w:rFonts w:ascii="Times New Roman" w:hAnsi="Times New Roman"/>
          <w:sz w:val="28"/>
          <w:szCs w:val="28"/>
        </w:rPr>
        <w:t xml:space="preserve"> 1. http://www.dis.ru/im/article.shtml?id=3414.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 xml:space="preserve">12. </w:t>
      </w:r>
      <w:r w:rsidRPr="000C0202">
        <w:rPr>
          <w:rFonts w:ascii="Times New Roman" w:hAnsi="Times New Roman" w:hint="eastAsia"/>
          <w:sz w:val="28"/>
          <w:szCs w:val="28"/>
        </w:rPr>
        <w:t>Технология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ведения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переговоров</w:t>
      </w:r>
      <w:r w:rsidRPr="000C0202">
        <w:rPr>
          <w:rFonts w:ascii="Times New Roman" w:hAnsi="Times New Roman"/>
          <w:sz w:val="28"/>
          <w:szCs w:val="28"/>
        </w:rPr>
        <w:t>. http://soul.ifs.ru/Proffi/Peregovor/Default.htm#a004.</w:t>
      </w:r>
    </w:p>
    <w:p w:rsidR="003D2120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Фишер Р., Юри У. </w:t>
      </w:r>
      <w:r w:rsidRPr="000C0202">
        <w:rPr>
          <w:rFonts w:ascii="Times New Roman" w:hAnsi="Times New Roman" w:hint="eastAsia"/>
          <w:sz w:val="28"/>
          <w:szCs w:val="28"/>
        </w:rPr>
        <w:t>Путь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согласию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или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без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поражения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</w:t>
      </w:r>
      <w:r>
        <w:rPr>
          <w:rFonts w:ascii="Times New Roman" w:hAnsi="Times New Roman"/>
          <w:sz w:val="28"/>
          <w:szCs w:val="28"/>
        </w:rPr>
        <w:t>2000.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0C0202">
        <w:rPr>
          <w:rFonts w:ascii="Times New Roman" w:hAnsi="Times New Roman" w:hint="eastAsia"/>
          <w:sz w:val="28"/>
          <w:szCs w:val="28"/>
        </w:rPr>
        <w:t>Выработка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взаимовыгодных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решений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путем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переговоров</w:t>
      </w:r>
      <w:r w:rsidRPr="000C0202">
        <w:rPr>
          <w:rFonts w:ascii="Times New Roman" w:hAnsi="Times New Roman"/>
          <w:sz w:val="28"/>
          <w:szCs w:val="28"/>
        </w:rPr>
        <w:t>. http://www.aquarun.ru/psih/konflikt/konflikt10p4.html.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Как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люди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покупают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или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Смотрите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на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клиента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его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глазами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hyperlink r:id="rId29" w:history="1">
        <w:r w:rsidRPr="00884E4A">
          <w:rPr>
            <w:rStyle w:val="a8"/>
            <w:rFonts w:ascii="Times New Roman" w:hAnsi="Times New Roman"/>
            <w:sz w:val="28"/>
            <w:szCs w:val="28"/>
          </w:rPr>
          <w:t>http://www</w:t>
        </w:r>
      </w:hyperlink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lambre</w:t>
      </w:r>
      <w:r w:rsidRPr="000C0202">
        <w:rPr>
          <w:rFonts w:ascii="Times New Roman" w:hAnsi="Times New Roman"/>
          <w:sz w:val="28"/>
          <w:szCs w:val="28"/>
        </w:rPr>
        <w:t>-</w:t>
      </w:r>
      <w:r w:rsidRPr="000C0202">
        <w:rPr>
          <w:rFonts w:ascii="Times New Roman" w:hAnsi="Times New Roman"/>
          <w:sz w:val="28"/>
          <w:szCs w:val="28"/>
          <w:lang w:val="en-US"/>
        </w:rPr>
        <w:t>online</w:t>
      </w:r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com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publicationslambre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communication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howbuy</w:t>
      </w:r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html</w:t>
      </w:r>
      <w:r w:rsidRPr="000C0202">
        <w:rPr>
          <w:rFonts w:ascii="Times New Roman" w:hAnsi="Times New Roman"/>
          <w:sz w:val="28"/>
          <w:szCs w:val="28"/>
        </w:rPr>
        <w:t>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16.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Огаркова Д. В. </w:t>
      </w:r>
      <w:r w:rsidRPr="000C0202">
        <w:rPr>
          <w:rFonts w:ascii="Times New Roman" w:hAnsi="Times New Roman" w:hint="eastAsia"/>
          <w:sz w:val="28"/>
          <w:szCs w:val="28"/>
        </w:rPr>
        <w:t>Постарайтесь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меня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понять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  <w:lang w:val="en-US"/>
        </w:rPr>
        <w:t>., 2006. http://www. collegeedu.ru/stud/psihology/.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Переговоры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презентации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Общие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психотехнологии</w:t>
      </w:r>
      <w:r w:rsidRPr="000C0202">
        <w:rPr>
          <w:rFonts w:ascii="Times New Roman" w:hAnsi="Times New Roman"/>
          <w:sz w:val="28"/>
          <w:szCs w:val="28"/>
        </w:rPr>
        <w:t>. http://www.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0C0202">
        <w:rPr>
          <w:rFonts w:ascii="Times New Roman" w:hAnsi="Times New Roman"/>
          <w:sz w:val="28"/>
          <w:szCs w:val="28"/>
          <w:lang w:val="en-US"/>
        </w:rPr>
        <w:t>razvitie.com.ua/answer/62.htm.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C0202">
        <w:rPr>
          <w:rFonts w:ascii="Times New Roman" w:hAnsi="Times New Roman"/>
          <w:sz w:val="28"/>
          <w:szCs w:val="28"/>
        </w:rPr>
        <w:t xml:space="preserve">8. </w:t>
      </w:r>
      <w:r w:rsidRPr="000C0202">
        <w:rPr>
          <w:rFonts w:ascii="Times New Roman" w:hAnsi="Times New Roman" w:hint="eastAsia"/>
          <w:sz w:val="28"/>
          <w:szCs w:val="28"/>
        </w:rPr>
        <w:t>План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подготовки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презентации</w:t>
      </w:r>
      <w:r w:rsidRPr="000C0202">
        <w:rPr>
          <w:rFonts w:ascii="Times New Roman" w:hAnsi="Times New Roman"/>
          <w:sz w:val="28"/>
          <w:szCs w:val="28"/>
        </w:rPr>
        <w:t>. http://djinjir.org.ru/1.html.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C0202">
        <w:rPr>
          <w:rFonts w:ascii="Times New Roman" w:hAnsi="Times New Roman"/>
          <w:sz w:val="28"/>
          <w:szCs w:val="28"/>
        </w:rPr>
        <w:t xml:space="preserve">9. </w:t>
      </w:r>
      <w:r w:rsidRPr="000C0202">
        <w:rPr>
          <w:rFonts w:ascii="Times New Roman" w:hAnsi="Times New Roman" w:hint="eastAsia"/>
          <w:sz w:val="28"/>
          <w:szCs w:val="28"/>
        </w:rPr>
        <w:t>Подготовка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переговорам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Психологические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аспекты</w:t>
      </w:r>
      <w:r w:rsidRPr="000C0202">
        <w:rPr>
          <w:rFonts w:ascii="Times New Roman" w:hAnsi="Times New Roman"/>
          <w:sz w:val="28"/>
          <w:szCs w:val="28"/>
        </w:rPr>
        <w:t>. http://bigsales.ru/</w:t>
      </w:r>
      <w:r w:rsidRPr="000C0202">
        <w:rPr>
          <w:rFonts w:ascii="Times New Roman" w:hAnsi="Times New Roman"/>
          <w:sz w:val="28"/>
          <w:szCs w:val="28"/>
          <w:lang w:val="en-US"/>
        </w:rPr>
        <w:t>content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view</w:t>
      </w:r>
      <w:r w:rsidRPr="000C0202">
        <w:rPr>
          <w:rFonts w:ascii="Times New Roman" w:hAnsi="Times New Roman"/>
          <w:sz w:val="28"/>
          <w:szCs w:val="28"/>
        </w:rPr>
        <w:t>/34/34/.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C0202">
        <w:rPr>
          <w:rFonts w:ascii="Times New Roman" w:hAnsi="Times New Roman"/>
          <w:sz w:val="28"/>
          <w:szCs w:val="28"/>
          <w:lang w:val="en-US"/>
        </w:rPr>
        <w:t xml:space="preserve">0. </w:t>
      </w:r>
      <w:r w:rsidRPr="000C0202">
        <w:rPr>
          <w:rFonts w:ascii="Times New Roman" w:hAnsi="Times New Roman"/>
          <w:i/>
          <w:iCs/>
          <w:sz w:val="28"/>
          <w:szCs w:val="28"/>
        </w:rPr>
        <w:t>Ребрик</w:t>
      </w:r>
      <w:r w:rsidRPr="000C0202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Pr="000C0202">
        <w:rPr>
          <w:rFonts w:ascii="Times New Roman" w:hAnsi="Times New Roman"/>
          <w:i/>
          <w:iCs/>
          <w:sz w:val="28"/>
          <w:szCs w:val="28"/>
        </w:rPr>
        <w:t>С</w:t>
      </w:r>
      <w:r w:rsidRPr="000C0202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Мастер</w:t>
      </w:r>
      <w:r w:rsidRPr="000C0202">
        <w:rPr>
          <w:rFonts w:ascii="Times New Roman" w:hAnsi="Times New Roman"/>
          <w:sz w:val="28"/>
          <w:szCs w:val="28"/>
          <w:lang w:val="en-US"/>
        </w:rPr>
        <w:t>-</w:t>
      </w:r>
      <w:r w:rsidRPr="000C0202">
        <w:rPr>
          <w:rFonts w:ascii="Times New Roman" w:hAnsi="Times New Roman" w:hint="eastAsia"/>
          <w:sz w:val="28"/>
          <w:szCs w:val="28"/>
        </w:rPr>
        <w:t>класс</w:t>
      </w:r>
      <w:r w:rsidRPr="000C020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  <w:lang w:val="en-US"/>
        </w:rPr>
        <w:t>«</w:t>
      </w:r>
      <w:r w:rsidRPr="000C0202">
        <w:rPr>
          <w:rFonts w:ascii="Times New Roman" w:hAnsi="Times New Roman"/>
          <w:sz w:val="28"/>
          <w:szCs w:val="28"/>
          <w:lang w:val="en-US"/>
        </w:rPr>
        <w:t>Art of sale</w:t>
      </w:r>
      <w:r w:rsidRPr="000C0202">
        <w:rPr>
          <w:rFonts w:ascii="Times New Roman" w:hAnsi="Times New Roman" w:hint="eastAsia"/>
          <w:sz w:val="28"/>
          <w:szCs w:val="28"/>
          <w:lang w:val="en-US"/>
        </w:rPr>
        <w:t>»</w:t>
      </w:r>
      <w:r w:rsidRPr="000C0202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2004.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C0202">
        <w:rPr>
          <w:rFonts w:ascii="Times New Roman" w:hAnsi="Times New Roman"/>
          <w:sz w:val="28"/>
          <w:szCs w:val="28"/>
        </w:rPr>
        <w:t xml:space="preserve">1.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Саркисян Б. С. </w:t>
      </w:r>
      <w:r w:rsidRPr="000C0202">
        <w:rPr>
          <w:rFonts w:ascii="Times New Roman" w:hAnsi="Times New Roman" w:hint="eastAsia"/>
          <w:sz w:val="28"/>
          <w:szCs w:val="28"/>
        </w:rPr>
        <w:t>Победа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на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переговорах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СПб</w:t>
      </w:r>
      <w:r w:rsidRPr="000C0202">
        <w:rPr>
          <w:rFonts w:ascii="Times New Roman" w:hAnsi="Times New Roman"/>
          <w:sz w:val="28"/>
          <w:szCs w:val="28"/>
        </w:rPr>
        <w:t>., 2006. http://www.cfin.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202">
        <w:rPr>
          <w:rFonts w:ascii="Times New Roman" w:hAnsi="Times New Roman"/>
          <w:sz w:val="28"/>
          <w:szCs w:val="28"/>
        </w:rPr>
        <w:t>ru/management/people/culture/negotiation.shtml.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C0202">
        <w:rPr>
          <w:rFonts w:ascii="Times New Roman" w:hAnsi="Times New Roman"/>
          <w:sz w:val="28"/>
          <w:szCs w:val="28"/>
        </w:rPr>
        <w:t xml:space="preserve">2. </w:t>
      </w:r>
      <w:r w:rsidRPr="000C0202">
        <w:rPr>
          <w:rFonts w:ascii="Times New Roman" w:hAnsi="Times New Roman" w:hint="eastAsia"/>
          <w:sz w:val="28"/>
          <w:szCs w:val="28"/>
        </w:rPr>
        <w:t>Стратегии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переговорного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процесса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Психотехника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деловой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коммуникации</w:t>
      </w:r>
      <w:r w:rsidRPr="000C0202">
        <w:rPr>
          <w:rFonts w:ascii="Times New Roman" w:hAnsi="Times New Roman"/>
          <w:sz w:val="28"/>
          <w:szCs w:val="28"/>
        </w:rPr>
        <w:t>. http://www.psytech.ru/talk/talking2.htm.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C0202">
        <w:rPr>
          <w:rFonts w:ascii="Times New Roman" w:hAnsi="Times New Roman"/>
          <w:sz w:val="28"/>
          <w:szCs w:val="28"/>
        </w:rPr>
        <w:t xml:space="preserve">3. </w:t>
      </w:r>
      <w:r w:rsidRPr="000C0202">
        <w:rPr>
          <w:rFonts w:ascii="Times New Roman" w:hAnsi="Times New Roman" w:hint="eastAsia"/>
          <w:sz w:val="28"/>
          <w:szCs w:val="28"/>
        </w:rPr>
        <w:t>Успешное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завершение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переговоров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продаже</w:t>
      </w:r>
      <w:r w:rsidRPr="000C0202">
        <w:rPr>
          <w:rFonts w:ascii="Times New Roman" w:hAnsi="Times New Roman"/>
          <w:sz w:val="28"/>
          <w:szCs w:val="28"/>
        </w:rPr>
        <w:t>. http://1c-audit.ru/modules/</w:t>
      </w:r>
      <w:r w:rsidRPr="000C0202">
        <w:rPr>
          <w:rFonts w:ascii="Times New Roman" w:hAnsi="Times New Roman"/>
          <w:sz w:val="28"/>
          <w:szCs w:val="28"/>
          <w:lang w:val="en-US"/>
        </w:rPr>
        <w:t>news</w:t>
      </w:r>
      <w:r w:rsidRPr="000C0202">
        <w:rPr>
          <w:rFonts w:ascii="Times New Roman" w:hAnsi="Times New Roman"/>
          <w:sz w:val="28"/>
          <w:szCs w:val="28"/>
        </w:rPr>
        <w:t>/</w:t>
      </w:r>
      <w:r w:rsidRPr="000C0202">
        <w:rPr>
          <w:rFonts w:ascii="Times New Roman" w:hAnsi="Times New Roman"/>
          <w:sz w:val="28"/>
          <w:szCs w:val="28"/>
          <w:lang w:val="en-US"/>
        </w:rPr>
        <w:t>article</w:t>
      </w:r>
      <w:r w:rsidRPr="000C0202">
        <w:rPr>
          <w:rFonts w:ascii="Times New Roman" w:hAnsi="Times New Roman"/>
          <w:sz w:val="28"/>
          <w:szCs w:val="28"/>
        </w:rPr>
        <w:t>.</w:t>
      </w:r>
      <w:r w:rsidRPr="000C0202">
        <w:rPr>
          <w:rFonts w:ascii="Times New Roman" w:hAnsi="Times New Roman"/>
          <w:sz w:val="28"/>
          <w:szCs w:val="28"/>
          <w:lang w:val="en-US"/>
        </w:rPr>
        <w:t>php</w:t>
      </w:r>
      <w:r w:rsidRPr="000C0202">
        <w:rPr>
          <w:rFonts w:ascii="Times New Roman" w:hAnsi="Times New Roman"/>
          <w:sz w:val="28"/>
          <w:szCs w:val="28"/>
        </w:rPr>
        <w:t>?</w:t>
      </w:r>
      <w:r w:rsidRPr="000C0202">
        <w:rPr>
          <w:rFonts w:ascii="Times New Roman" w:hAnsi="Times New Roman"/>
          <w:sz w:val="28"/>
          <w:szCs w:val="28"/>
          <w:lang w:val="en-US"/>
        </w:rPr>
        <w:t>storyid</w:t>
      </w:r>
      <w:r w:rsidRPr="000C0202">
        <w:rPr>
          <w:rFonts w:ascii="Times New Roman" w:hAnsi="Times New Roman"/>
          <w:sz w:val="28"/>
          <w:szCs w:val="28"/>
        </w:rPr>
        <w:t>=278.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0C0202">
        <w:rPr>
          <w:rFonts w:ascii="Times New Roman" w:hAnsi="Times New Roman"/>
          <w:sz w:val="28"/>
          <w:szCs w:val="28"/>
          <w:lang w:val="en-US"/>
        </w:rPr>
        <w:t xml:space="preserve">4. </w:t>
      </w:r>
      <w:r w:rsidRPr="000C0202">
        <w:rPr>
          <w:rFonts w:ascii="Times New Roman" w:hAnsi="Times New Roman"/>
          <w:i/>
          <w:iCs/>
          <w:sz w:val="28"/>
          <w:szCs w:val="28"/>
        </w:rPr>
        <w:t>Ходжсон</w:t>
      </w:r>
      <w:r w:rsidRPr="000C0202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r w:rsidRPr="000C0202">
        <w:rPr>
          <w:rFonts w:ascii="Times New Roman" w:hAnsi="Times New Roman"/>
          <w:i/>
          <w:iCs/>
          <w:sz w:val="28"/>
          <w:szCs w:val="28"/>
        </w:rPr>
        <w:t>Дж</w:t>
      </w:r>
      <w:r w:rsidRPr="000C0202">
        <w:rPr>
          <w:rFonts w:ascii="Times New Roman" w:hAnsi="Times New Roman"/>
          <w:i/>
          <w:iCs/>
          <w:sz w:val="28"/>
          <w:szCs w:val="28"/>
          <w:lang w:val="en-US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Переговоры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на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равных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Минск</w:t>
      </w:r>
      <w:r w:rsidRPr="000C0202">
        <w:rPr>
          <w:rFonts w:ascii="Times New Roman" w:hAnsi="Times New Roman"/>
          <w:sz w:val="28"/>
          <w:szCs w:val="28"/>
        </w:rPr>
        <w:t>, 2004.</w:t>
      </w:r>
    </w:p>
    <w:p w:rsidR="000C0202" w:rsidRP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C0202">
        <w:rPr>
          <w:rFonts w:ascii="Times New Roman" w:hAnsi="Times New Roman"/>
          <w:sz w:val="28"/>
          <w:szCs w:val="28"/>
        </w:rPr>
        <w:t xml:space="preserve">5. </w:t>
      </w:r>
      <w:r w:rsidRPr="000C0202">
        <w:rPr>
          <w:rFonts w:ascii="Times New Roman" w:hAnsi="Times New Roman"/>
          <w:i/>
          <w:iCs/>
          <w:sz w:val="28"/>
          <w:szCs w:val="28"/>
        </w:rPr>
        <w:t xml:space="preserve">Цепцов В. А. </w:t>
      </w:r>
      <w:r w:rsidRPr="000C0202">
        <w:rPr>
          <w:rFonts w:ascii="Times New Roman" w:hAnsi="Times New Roman" w:hint="eastAsia"/>
          <w:sz w:val="28"/>
          <w:szCs w:val="28"/>
        </w:rPr>
        <w:t>Переговоры</w:t>
      </w:r>
      <w:r w:rsidRPr="000C0202">
        <w:rPr>
          <w:rFonts w:ascii="Times New Roman" w:hAnsi="Times New Roman"/>
          <w:sz w:val="28"/>
          <w:szCs w:val="28"/>
        </w:rPr>
        <w:t xml:space="preserve">: </w:t>
      </w:r>
      <w:r w:rsidRPr="000C0202">
        <w:rPr>
          <w:rFonts w:ascii="Times New Roman" w:hAnsi="Times New Roman" w:hint="eastAsia"/>
          <w:sz w:val="28"/>
          <w:szCs w:val="28"/>
        </w:rPr>
        <w:t>психология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воздействие</w:t>
      </w:r>
      <w:r w:rsidRPr="000C0202">
        <w:rPr>
          <w:rFonts w:ascii="Times New Roman" w:hAnsi="Times New Roman"/>
          <w:sz w:val="28"/>
          <w:szCs w:val="28"/>
        </w:rPr>
        <w:t xml:space="preserve">, </w:t>
      </w:r>
      <w:r w:rsidRPr="000C0202">
        <w:rPr>
          <w:rFonts w:ascii="Times New Roman" w:hAnsi="Times New Roman" w:hint="eastAsia"/>
          <w:sz w:val="28"/>
          <w:szCs w:val="28"/>
        </w:rPr>
        <w:t>практика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М</w:t>
      </w:r>
      <w:r w:rsidRPr="000C0202">
        <w:rPr>
          <w:rFonts w:ascii="Times New Roman" w:hAnsi="Times New Roman"/>
          <w:sz w:val="28"/>
          <w:szCs w:val="28"/>
        </w:rPr>
        <w:t>., 1996.</w:t>
      </w:r>
    </w:p>
    <w:p w:rsidR="000C0202" w:rsidRDefault="000C0202" w:rsidP="000C02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C0202">
        <w:rPr>
          <w:rFonts w:ascii="Times New Roman" w:hAnsi="Times New Roman"/>
          <w:sz w:val="28"/>
          <w:szCs w:val="28"/>
        </w:rPr>
        <w:t xml:space="preserve">6. </w:t>
      </w:r>
      <w:r w:rsidRPr="000C0202">
        <w:rPr>
          <w:rFonts w:ascii="Times New Roman" w:hAnsi="Times New Roman"/>
          <w:i/>
          <w:iCs/>
          <w:sz w:val="28"/>
          <w:szCs w:val="28"/>
        </w:rPr>
        <w:t>Ястребов Л. И</w:t>
      </w:r>
      <w:r w:rsidRPr="000C0202">
        <w:rPr>
          <w:rFonts w:ascii="Times New Roman" w:hAnsi="Times New Roman"/>
          <w:sz w:val="28"/>
          <w:szCs w:val="28"/>
        </w:rPr>
        <w:t xml:space="preserve">. </w:t>
      </w:r>
      <w:r w:rsidRPr="000C0202">
        <w:rPr>
          <w:rFonts w:ascii="Times New Roman" w:hAnsi="Times New Roman" w:hint="eastAsia"/>
          <w:sz w:val="28"/>
          <w:szCs w:val="28"/>
        </w:rPr>
        <w:t>Создание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презентации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и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техника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эффективного</w:t>
      </w:r>
      <w:r w:rsidRPr="000C0202">
        <w:rPr>
          <w:rFonts w:ascii="Times New Roman" w:hAnsi="Times New Roman"/>
          <w:sz w:val="28"/>
          <w:szCs w:val="28"/>
        </w:rPr>
        <w:t xml:space="preserve"> </w:t>
      </w:r>
      <w:r w:rsidRPr="000C0202">
        <w:rPr>
          <w:rFonts w:ascii="Times New Roman" w:hAnsi="Times New Roman" w:hint="eastAsia"/>
          <w:sz w:val="28"/>
          <w:szCs w:val="28"/>
        </w:rPr>
        <w:t>выступления</w:t>
      </w:r>
      <w:r w:rsidRPr="000C0202">
        <w:rPr>
          <w:rFonts w:ascii="Times New Roman" w:hAnsi="Times New Roman"/>
          <w:sz w:val="28"/>
          <w:szCs w:val="28"/>
        </w:rPr>
        <w:t>. http://vio.fio.ru/vio_32/cd_site/Articles/art_1_1.htm.</w:t>
      </w:r>
    </w:p>
    <w:p w:rsidR="000C0202" w:rsidRPr="003D2120" w:rsidRDefault="000C0202" w:rsidP="00C41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8. Материально-техническое обеспечение дисциплины: </w:t>
      </w:r>
    </w:p>
    <w:p w:rsidR="003D2120" w:rsidRPr="00D73638" w:rsidRDefault="003D2120" w:rsidP="003D2120">
      <w:pPr>
        <w:widowControl w:val="0"/>
        <w:jc w:val="both"/>
        <w:rPr>
          <w:sz w:val="24"/>
          <w:szCs w:val="24"/>
        </w:rPr>
      </w:pPr>
      <w:r w:rsidRPr="00D73638">
        <w:rPr>
          <w:sz w:val="24"/>
          <w:szCs w:val="24"/>
        </w:rPr>
        <w:tab/>
      </w:r>
      <w:r w:rsidRPr="003D2120">
        <w:rPr>
          <w:rFonts w:ascii="Times New Roman" w:hAnsi="Times New Roman"/>
          <w:sz w:val="28"/>
          <w:szCs w:val="28"/>
        </w:rPr>
        <w:t>Занятия проводятся в специально оборудованных аудиториях. Для изучения дисциплины имеется мультимедийный комплекс (ноутбук, проектор, экран), телевизор, видеомагнитофон, ПК, DVD проигрыватели, мониторы. Наборы таблиц/мультимедийных наглядных материалов по различным разделам дисциплины. Видеофильмы. Ситуационные задачи, тестовые задания по изучаемым темам.</w:t>
      </w:r>
      <w:r w:rsidRPr="003A77A1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9. Методические рекомендации по изучению дисциплины</w:t>
      </w:r>
      <w:r w:rsidRPr="004743F1">
        <w:rPr>
          <w:rFonts w:ascii="Times New Roman" w:hAnsi="Times New Roman"/>
          <w:sz w:val="28"/>
          <w:szCs w:val="28"/>
        </w:rPr>
        <w:t xml:space="preserve">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Цель изучения дисциплины углубить и закрепить теоретические и методические знания, умения и навыки по общепрофессиональным дисциплинам; всестороннее и последовательно овладеть основными видами профессионально-педагогической деятельности.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Изучение теоретического материала целесообразно осуществлять в следующей последовательности: начинать изучение дисциплины необходимо с анализа теоретических </w:t>
      </w:r>
      <w:r>
        <w:rPr>
          <w:rFonts w:ascii="Times New Roman" w:hAnsi="Times New Roman"/>
          <w:sz w:val="28"/>
          <w:szCs w:val="28"/>
        </w:rPr>
        <w:t xml:space="preserve">взглядов на сущность </w:t>
      </w:r>
      <w:r w:rsidR="00A45707">
        <w:rPr>
          <w:rFonts w:ascii="Times New Roman" w:hAnsi="Times New Roman"/>
          <w:sz w:val="28"/>
          <w:szCs w:val="28"/>
        </w:rPr>
        <w:t>добровольчества</w:t>
      </w:r>
      <w:r w:rsidRPr="00E62E02">
        <w:rPr>
          <w:rFonts w:ascii="Times New Roman" w:hAnsi="Times New Roman"/>
          <w:sz w:val="28"/>
          <w:szCs w:val="28"/>
        </w:rPr>
        <w:t xml:space="preserve">. Далее изучается </w:t>
      </w:r>
      <w:r>
        <w:rPr>
          <w:rFonts w:ascii="Times New Roman" w:hAnsi="Times New Roman"/>
          <w:sz w:val="28"/>
          <w:szCs w:val="28"/>
        </w:rPr>
        <w:t xml:space="preserve">история </w:t>
      </w:r>
      <w:r w:rsidR="00A45707">
        <w:rPr>
          <w:rFonts w:ascii="Times New Roman" w:hAnsi="Times New Roman"/>
          <w:sz w:val="28"/>
          <w:szCs w:val="28"/>
        </w:rPr>
        <w:t>становления добровольчества в мире и России</w:t>
      </w:r>
      <w:r>
        <w:rPr>
          <w:rFonts w:ascii="Times New Roman" w:hAnsi="Times New Roman"/>
          <w:sz w:val="28"/>
          <w:szCs w:val="28"/>
        </w:rPr>
        <w:t xml:space="preserve"> и его современное состояние</w:t>
      </w:r>
      <w:r w:rsidRPr="00E62E02">
        <w:rPr>
          <w:rFonts w:ascii="Times New Roman" w:hAnsi="Times New Roman"/>
          <w:sz w:val="28"/>
          <w:szCs w:val="28"/>
        </w:rPr>
        <w:t xml:space="preserve">. Заканчивается изучение дисциплины </w:t>
      </w:r>
      <w:r w:rsidR="00A45707">
        <w:rPr>
          <w:rFonts w:ascii="Times New Roman" w:hAnsi="Times New Roman"/>
          <w:sz w:val="28"/>
          <w:szCs w:val="28"/>
        </w:rPr>
        <w:t>проектированием социальной акции и ее реализацией</w:t>
      </w:r>
      <w:r w:rsidRPr="00E62E02">
        <w:rPr>
          <w:rFonts w:ascii="Times New Roman" w:hAnsi="Times New Roman"/>
          <w:sz w:val="28"/>
          <w:szCs w:val="28"/>
        </w:rPr>
        <w:t>.</w:t>
      </w:r>
    </w:p>
    <w:p w:rsidR="002B19E6" w:rsidRDefault="003D2120" w:rsidP="002B19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При выполнении заданий для самостоятельной работы необходимо читать дополнительную литературу, и обращаются к источникам знаний из других областей наук (философии, социологии, культурологи, </w:t>
      </w:r>
      <w:r w:rsidR="002B19E6">
        <w:rPr>
          <w:rFonts w:ascii="Times New Roman" w:hAnsi="Times New Roman"/>
          <w:sz w:val="28"/>
          <w:szCs w:val="28"/>
        </w:rPr>
        <w:t xml:space="preserve">политологии </w:t>
      </w:r>
      <w:r w:rsidRPr="00E62E02">
        <w:rPr>
          <w:rFonts w:ascii="Times New Roman" w:hAnsi="Times New Roman"/>
          <w:sz w:val="28"/>
          <w:szCs w:val="28"/>
        </w:rPr>
        <w:t xml:space="preserve">и др.).  </w:t>
      </w:r>
    </w:p>
    <w:p w:rsidR="002B19E6" w:rsidRPr="002B19E6" w:rsidRDefault="003D2120" w:rsidP="002B19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В процессе совместной работы студента и преподавателя на практических занятиях осуществляется контроль знаний студентов: промежуточный и итоговый. Промежуточный контроль не имеет формальных ограничений. Он осуществляется по замыслу преподавателя и является его творчеством. Такой контроль осуществляется по результатам ответов и участию студентов в учебной дискуссии на практическом (семинарском) занятии. Учитываются результаты выполнения заданий для самостоятельной работы. В качестве форм такого контроля преподаватель может использовать: - оперативный контроль (на лекции). За 5 минут до конца лекции преподаватель задает студентам 2-3 вопроса по прочитанному материалу. Ответ предлагается дать в письменном виде. Замечания преподаватель делает на следующем занятии; - блицконтроль. По завершении темы, за 5 минут до окончания занятия, студентам предлагается написать слова, которые они запомнили из этой темы. Преподаватель проверяет (количество слов, их соответствие теме, ошибки) и на следующем </w:t>
      </w:r>
      <w:r w:rsidRPr="00E62E02">
        <w:rPr>
          <w:rFonts w:ascii="Times New Roman" w:hAnsi="Times New Roman"/>
          <w:sz w:val="28"/>
          <w:szCs w:val="28"/>
        </w:rPr>
        <w:lastRenderedPageBreak/>
        <w:t xml:space="preserve">занятии проводит анализ; - контрольное задание с письменным отчетом. Это может быть любое задание (перечислить, сравнить, составить или заполнить таблицу, решить исследовательскую задачу и др.) Все предложенные формы контроля – групповые. Итоговый контроль – это </w:t>
      </w:r>
      <w:r w:rsidR="002B19E6">
        <w:rPr>
          <w:rFonts w:ascii="Times New Roman" w:hAnsi="Times New Roman"/>
          <w:sz w:val="28"/>
          <w:szCs w:val="28"/>
        </w:rPr>
        <w:t>рейтинговая оценка</w:t>
      </w:r>
      <w:r w:rsidRPr="00E62E02">
        <w:rPr>
          <w:rFonts w:ascii="Times New Roman" w:hAnsi="Times New Roman"/>
          <w:sz w:val="28"/>
          <w:szCs w:val="28"/>
        </w:rPr>
        <w:t xml:space="preserve">. </w:t>
      </w:r>
      <w:r w:rsidR="002B19E6">
        <w:rPr>
          <w:rFonts w:ascii="Times New Roman" w:hAnsi="Times New Roman"/>
          <w:sz w:val="28"/>
          <w:szCs w:val="28"/>
        </w:rPr>
        <w:tab/>
      </w:r>
      <w:r w:rsidR="00A45707">
        <w:rPr>
          <w:rFonts w:ascii="Times New Roman" w:hAnsi="Times New Roman"/>
          <w:sz w:val="28"/>
          <w:szCs w:val="28"/>
        </w:rPr>
        <w:t xml:space="preserve">Изучение дисциплины </w:t>
      </w:r>
      <w:r w:rsidRPr="00E62E02">
        <w:rPr>
          <w:rFonts w:ascii="Times New Roman" w:hAnsi="Times New Roman"/>
          <w:sz w:val="28"/>
          <w:szCs w:val="28"/>
        </w:rPr>
        <w:t xml:space="preserve">следует за дисциплинами по психологии (общей, социальной) и носит интегративный характер. При изучении </w:t>
      </w:r>
      <w:r w:rsidR="00A45707">
        <w:rPr>
          <w:rFonts w:ascii="Times New Roman" w:hAnsi="Times New Roman"/>
          <w:sz w:val="28"/>
          <w:szCs w:val="28"/>
        </w:rPr>
        <w:t>дисциплины с</w:t>
      </w:r>
      <w:r w:rsidRPr="00E62E02">
        <w:rPr>
          <w:rFonts w:ascii="Times New Roman" w:hAnsi="Times New Roman"/>
          <w:sz w:val="28"/>
          <w:szCs w:val="28"/>
        </w:rPr>
        <w:t xml:space="preserve">тудентам, важно </w:t>
      </w:r>
      <w:r w:rsidR="002B19E6">
        <w:rPr>
          <w:rFonts w:ascii="Times New Roman" w:hAnsi="Times New Roman"/>
          <w:sz w:val="28"/>
          <w:szCs w:val="28"/>
        </w:rPr>
        <w:t xml:space="preserve">научиться оценивать </w:t>
      </w:r>
      <w:r w:rsidR="002B19E6" w:rsidRPr="00A45707">
        <w:rPr>
          <w:rFonts w:ascii="Times New Roman" w:hAnsi="Times New Roman"/>
          <w:sz w:val="28"/>
          <w:szCs w:val="28"/>
        </w:rPr>
        <w:t xml:space="preserve">перспективы развития </w:t>
      </w:r>
      <w:r w:rsidR="00A45707" w:rsidRPr="00A45707">
        <w:rPr>
          <w:rFonts w:ascii="Times New Roman" w:hAnsi="Times New Roman"/>
          <w:sz w:val="28"/>
          <w:szCs w:val="28"/>
        </w:rPr>
        <w:t>волонтерства</w:t>
      </w:r>
      <w:r w:rsidR="002B19E6" w:rsidRPr="002B19E6">
        <w:rPr>
          <w:rFonts w:ascii="Times New Roman" w:hAnsi="Times New Roman"/>
          <w:sz w:val="28"/>
          <w:szCs w:val="28"/>
        </w:rPr>
        <w:t xml:space="preserve">; определять степень влияния </w:t>
      </w:r>
      <w:r w:rsidR="00A45707">
        <w:rPr>
          <w:rFonts w:ascii="Times New Roman" w:hAnsi="Times New Roman"/>
          <w:sz w:val="28"/>
          <w:szCs w:val="28"/>
        </w:rPr>
        <w:t>данного вида социальной активности</w:t>
      </w:r>
      <w:r w:rsidR="002B19E6" w:rsidRPr="002B19E6">
        <w:rPr>
          <w:rFonts w:ascii="Times New Roman" w:hAnsi="Times New Roman"/>
          <w:sz w:val="28"/>
          <w:szCs w:val="28"/>
        </w:rPr>
        <w:t xml:space="preserve"> на развитие </w:t>
      </w:r>
      <w:r w:rsidR="00A45707">
        <w:rPr>
          <w:rFonts w:ascii="Times New Roman" w:hAnsi="Times New Roman"/>
          <w:sz w:val="28"/>
          <w:szCs w:val="28"/>
        </w:rPr>
        <w:t>гражданского общества на современном этапе</w:t>
      </w:r>
      <w:r w:rsidR="002B19E6" w:rsidRPr="002B19E6">
        <w:rPr>
          <w:rFonts w:ascii="Times New Roman" w:hAnsi="Times New Roman"/>
          <w:sz w:val="28"/>
          <w:szCs w:val="28"/>
        </w:rPr>
        <w:t>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На семинарских занятиях отрабатываются те вопросы, которые детально не рассматривались в лекциях. Семинарские занятия способствуют формированию умений использовать теоретические знания на практике для исследования и преобразования </w:t>
      </w:r>
      <w:r w:rsidR="002B19E6">
        <w:rPr>
          <w:rFonts w:ascii="Times New Roman" w:hAnsi="Times New Roman"/>
          <w:sz w:val="28"/>
          <w:szCs w:val="28"/>
        </w:rPr>
        <w:t xml:space="preserve">научных </w:t>
      </w:r>
      <w:r w:rsidRPr="00E62E02">
        <w:rPr>
          <w:rFonts w:ascii="Times New Roman" w:hAnsi="Times New Roman"/>
          <w:sz w:val="28"/>
          <w:szCs w:val="28"/>
        </w:rPr>
        <w:t xml:space="preserve"> фактов и тем самым грамотно ориентироваться в практических ситуациях.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Выполнение студентами заданий для самостоятельной работы, включающих изучение,  конспектирование  и  реферирование литературы, работу с терминологическим аппаратом науки, поиск ответов на контрольные вопросы, решение психологических задач и выполнение практических заданий в виде проектов способствует овладению не только готовыми  знаниями, полученными на лекциях, но и знаниями, полученными в самостоятельной продуктивной мыслительной деятельности.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Методические рекомендации по выполнению рефератов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Реферат представляет собой доклад на определенную тему, краткое изложение (обзор) содержания научной работы или книги. Это одна из начальных форм представления результатов научного исследования в письменном виде.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Рекомендации по его оформлению: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1.</w:t>
      </w:r>
      <w:r w:rsidRPr="00E62E02">
        <w:rPr>
          <w:rFonts w:ascii="Times New Roman" w:hAnsi="Times New Roman"/>
          <w:sz w:val="28"/>
          <w:szCs w:val="28"/>
        </w:rPr>
        <w:tab/>
        <w:t>Объем реферата определяет сам референт. Оптимальным считается объем от 15 до 18 машинописных страниц.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2.</w:t>
      </w:r>
      <w:r w:rsidRPr="00E62E02">
        <w:rPr>
          <w:rFonts w:ascii="Times New Roman" w:hAnsi="Times New Roman"/>
          <w:sz w:val="28"/>
          <w:szCs w:val="28"/>
        </w:rPr>
        <w:tab/>
        <w:t>Реферат должен иметь титульный лист, оглавление и краткий список использованной литературы, который размещается на последней странице рукописи реферата (от 6 до 10 источников).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3.</w:t>
      </w:r>
      <w:r w:rsidRPr="00E62E02">
        <w:rPr>
          <w:rFonts w:ascii="Times New Roman" w:hAnsi="Times New Roman"/>
          <w:sz w:val="28"/>
          <w:szCs w:val="28"/>
        </w:rPr>
        <w:tab/>
        <w:t>Реферат должен быть написан простым, ясным языком, без претензий на «наукообразность». Следует избегать бездумного списывания, сложных грамматических оборотов, непривычных терминов и символов. Если такие термины и символы приводятся, то необходимо разъяснять их значение при первом упоминании в тексте.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4.</w:t>
      </w:r>
      <w:r w:rsidRPr="00E62E02">
        <w:rPr>
          <w:rFonts w:ascii="Times New Roman" w:hAnsi="Times New Roman"/>
          <w:sz w:val="28"/>
          <w:szCs w:val="28"/>
        </w:rPr>
        <w:tab/>
        <w:t>Обычно темы рефератов студенты выбирают самостоятельно или по рекомендации преподавателя.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5.</w:t>
      </w:r>
      <w:r w:rsidRPr="00E62E02">
        <w:rPr>
          <w:rFonts w:ascii="Times New Roman" w:hAnsi="Times New Roman"/>
          <w:sz w:val="28"/>
          <w:szCs w:val="28"/>
        </w:rPr>
        <w:tab/>
        <w:t>Алгоритм написания реферата включает следующие элементы: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выбор темы реферата;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описание и сравнение основных понятий, приводимых в реферате по сходству и контрасту с другими понятиями (синонимы и антонимы);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перечисление методов, с помощью которых предполагается в дальнейшем провести исследование по теме реферата;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lastRenderedPageBreak/>
        <w:t>-</w:t>
      </w:r>
      <w:r w:rsidRPr="00E62E02">
        <w:rPr>
          <w:rFonts w:ascii="Times New Roman" w:hAnsi="Times New Roman"/>
          <w:sz w:val="28"/>
          <w:szCs w:val="28"/>
        </w:rPr>
        <w:tab/>
        <w:t>описание примеров из жизни, литературы,  телевидения и кино, которые раскрывают или подтверждают высказанные в реферате положения;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выводы по теме исследования.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6.</w:t>
      </w:r>
      <w:r w:rsidRPr="00E62E02">
        <w:rPr>
          <w:rFonts w:ascii="Times New Roman" w:hAnsi="Times New Roman"/>
          <w:sz w:val="28"/>
          <w:szCs w:val="28"/>
        </w:rPr>
        <w:tab/>
        <w:t>Значительно выигрывает реферат в том случае, если он завершается заключением или краткими выводами (обычно 3-4 вывода) по рассматриваемой проблеме. Здесь референт показывает свою эрудицию, умение анализировать и обобщать информацию. На последней странице реферата автор ставит свою подпись и дату завершения работы.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В преподавании дисциплины используются развивающие психолого-педагогические технологии, ориентированные на достижение следующих целей: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актуализация профессионально-личностного потенциала;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профессиональное развитие личности;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формирование метапрофессиональных образований: обобщенных знаний, умений, навыков, действий, компетенций;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приобретение опыта квалифицированного выполнения профессиональной деятельности;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обеспечение субъект-субъектного взаимодействия всех участников профессионально-образовательного процесса. 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Реализация развивающих технологий в профессионально-образовательном процессе обеспечивается соблюдением следующих условий: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мотивационное обеспечение субъектов, основанное на реализации их личностных функций в этом процессе;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наличие четкой заданной цели, т.е. представлении об ожидаемом результате;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представление учебного материала в виде системы познавательных и практических задач, ситуаций, заданий, проектов, упражнений и др.;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указание способов взаимодействия субъектов профессионально-образовательного пространства;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обозначение границ правилосообразной и творческой деятельности педагогов;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обеспечение открытости обучения профессиональному будущему, направленность на его предвосхищение.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Для реализации поставленных целей и создания необходимых условий обучения используются  следующие технологии: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1.</w:t>
      </w:r>
      <w:r w:rsidRPr="00E62E02">
        <w:rPr>
          <w:rFonts w:ascii="Times New Roman" w:hAnsi="Times New Roman"/>
          <w:sz w:val="28"/>
          <w:szCs w:val="28"/>
        </w:rPr>
        <w:tab/>
        <w:t xml:space="preserve">Развивающая психодиагностика – ориентирована на обогащение представлений студентов о себе; направлена на формирование аутокомпетентности, которая становится фактором самореализации профессионально-психологического потенциала личности. Поведение психодиагностики в процессе учебных занятий предусматривает активное участие членов группы в проектировании и обсуждении профессионально-психологического профиля личности, обработке полученных данных и их интерпретации. При проведении личностно-развивающей диагностики применяются диагностические техники: беседы, психологическое </w:t>
      </w:r>
      <w:r w:rsidRPr="00E62E02">
        <w:rPr>
          <w:rFonts w:ascii="Times New Roman" w:hAnsi="Times New Roman"/>
          <w:sz w:val="28"/>
          <w:szCs w:val="28"/>
        </w:rPr>
        <w:lastRenderedPageBreak/>
        <w:t xml:space="preserve">консультирование, доверительный контакт с группой. Обобщение результатов диагностики по группе в целом кладется в основу программы развития личности специалиста.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2.</w:t>
      </w:r>
      <w:r w:rsidRPr="00E62E02">
        <w:rPr>
          <w:rFonts w:ascii="Times New Roman" w:hAnsi="Times New Roman"/>
          <w:sz w:val="28"/>
          <w:szCs w:val="28"/>
        </w:rPr>
        <w:tab/>
        <w:t xml:space="preserve">Метод проектов – ориентирован на приобретение знаний, умений и навыков, а также компетентности, компетенции и метапрофессиональных качеств в процессе конструирования, планирования и выполнения постепенно усложняющихся практических заданий – проектов. Такой метод способствует самореализации личности студента путем развития его интеллектуальных и физических возможностей, волевых качеств и творческих способностей. Основная цель этого метода – интегрировать профессиональную подготовку обучаемых по разным учебным дисциплинам для установления прочных межпредметных связей и более тесного взаимодействия теории с практикой. Дидактическая ценность метода заключается в использовании самостоятельной проектировочной деятельности студентов как основного средства их профессионального развития.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Проектное задание заключается в проектировании и создании какого-либо предмета профессиональной деятельности. Студенты выполняют проектное задание самостоятельно, используя литературу, методические пособия, консультируясь с преподавателем. По окончании работы над проектом производится проверка изученного материала. Позже результаты работы обсуждаются, определяются трудности и профессионально значимые характеристики работы.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62E02">
        <w:rPr>
          <w:rFonts w:ascii="Times New Roman" w:hAnsi="Times New Roman"/>
          <w:sz w:val="28"/>
          <w:szCs w:val="28"/>
        </w:rPr>
        <w:t>3.</w:t>
      </w:r>
      <w:r w:rsidRPr="00E62E02">
        <w:rPr>
          <w:rFonts w:ascii="Times New Roman" w:hAnsi="Times New Roman"/>
          <w:sz w:val="28"/>
          <w:szCs w:val="28"/>
        </w:rPr>
        <w:tab/>
        <w:t>Когнитивное конструирование – заключается в предоставлении обучаемому информации в знаково-символическом, наглядно - графическом виде (тексты книг, рисунки, схемы, чертежи, таблицы и др.) для решения учебно-познавательной задачи, выполнения практикоориентированного задания, а в отдельных случаях для усвоения нового учебного материала. Осуществляется с помощью направляющих текстов, дидактическая ценность которых заключается в ориентации на действенное усвоение знаний и формирование компетенций. В учебном процессе возможно использование трех типов учебно-познавательных ситуаций: 1) проблемные ситуации; 2) ситуации задачи; 3) ситуации понимания, запоминания и воспроизведения.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10. Требования к промежуточной аттестации по дисциплине. </w:t>
      </w:r>
    </w:p>
    <w:p w:rsidR="001A36E8" w:rsidRPr="004743F1" w:rsidRDefault="001A36E8" w:rsidP="002B19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color w:val="FF0000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r w:rsidRPr="004743F1">
        <w:rPr>
          <w:rFonts w:ascii="Times New Roman" w:eastAsia="TimesNewRomanPSMT" w:hAnsi="Times New Roman"/>
          <w:sz w:val="28"/>
          <w:szCs w:val="28"/>
        </w:rPr>
        <w:t>выполняется</w:t>
      </w:r>
      <w:r w:rsidRPr="004743F1">
        <w:rPr>
          <w:rFonts w:ascii="Times New Roman" w:eastAsia="TimesNewRomanPSMT" w:hAnsi="Times New Roman"/>
          <w:color w:val="FF0000"/>
          <w:sz w:val="28"/>
          <w:szCs w:val="28"/>
        </w:rPr>
        <w:t xml:space="preserve"> </w:t>
      </w:r>
      <w:r w:rsidRPr="004743F1">
        <w:rPr>
          <w:rFonts w:ascii="Times New Roman" w:eastAsia="TimesNewRomanPSMT" w:hAnsi="Times New Roman"/>
          <w:sz w:val="28"/>
          <w:szCs w:val="28"/>
        </w:rPr>
        <w:t>в форме</w:t>
      </w:r>
      <w:r w:rsidRPr="004743F1">
        <w:rPr>
          <w:rFonts w:ascii="Times New Roman" w:eastAsia="TimesNewRomanPSMT" w:hAnsi="Times New Roman"/>
          <w:color w:val="FF0000"/>
          <w:sz w:val="28"/>
          <w:szCs w:val="28"/>
        </w:rPr>
        <w:t xml:space="preserve"> </w:t>
      </w:r>
      <w:r w:rsidR="00C43246">
        <w:rPr>
          <w:rFonts w:ascii="Times New Roman" w:eastAsia="TimesNewRomanPSMT" w:hAnsi="Times New Roman"/>
          <w:sz w:val="28"/>
          <w:szCs w:val="28"/>
        </w:rPr>
        <w:t>зачета</w:t>
      </w:r>
      <w:r w:rsidRPr="002B19E6">
        <w:rPr>
          <w:rFonts w:ascii="Times New Roman" w:eastAsia="TimesNewRomanPSMT" w:hAnsi="Times New Roman"/>
          <w:sz w:val="28"/>
          <w:szCs w:val="28"/>
        </w:rPr>
        <w:t>.</w:t>
      </w:r>
    </w:p>
    <w:p w:rsidR="002B19E6" w:rsidRDefault="002B19E6" w:rsidP="002B19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19E6">
        <w:rPr>
          <w:rFonts w:ascii="Times New Roman" w:hAnsi="Times New Roman"/>
          <w:sz w:val="28"/>
          <w:szCs w:val="28"/>
        </w:rPr>
        <w:t>Текущий контроль успеваемости осуществляется в ходе устного опроса на ка</w:t>
      </w:r>
      <w:r w:rsidRPr="002B19E6">
        <w:rPr>
          <w:rFonts w:ascii="Times New Roman" w:hAnsi="Times New Roman"/>
          <w:sz w:val="28"/>
          <w:szCs w:val="28"/>
        </w:rPr>
        <w:t>ж</w:t>
      </w:r>
      <w:r w:rsidRPr="002B19E6">
        <w:rPr>
          <w:rFonts w:ascii="Times New Roman" w:hAnsi="Times New Roman"/>
          <w:sz w:val="28"/>
          <w:szCs w:val="28"/>
        </w:rPr>
        <w:t xml:space="preserve">дом практическом занятии, по результатам выполнения проектных заданий </w:t>
      </w:r>
    </w:p>
    <w:p w:rsidR="002B19E6" w:rsidRDefault="002B19E6" w:rsidP="002B19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19E6">
        <w:rPr>
          <w:rFonts w:ascii="Times New Roman" w:hAnsi="Times New Roman"/>
          <w:sz w:val="28"/>
          <w:szCs w:val="28"/>
        </w:rPr>
        <w:t xml:space="preserve">Рубежный контроль осуществляется в конце каждого раздела  с помощью решения  </w:t>
      </w:r>
      <w:r w:rsidR="007F1546" w:rsidRPr="007F1546">
        <w:rPr>
          <w:rFonts w:ascii="Times New Roman" w:hAnsi="Times New Roman"/>
          <w:sz w:val="28"/>
          <w:szCs w:val="28"/>
        </w:rPr>
        <w:t>ситуационны</w:t>
      </w:r>
      <w:r w:rsidR="007F1546">
        <w:rPr>
          <w:rFonts w:ascii="Times New Roman" w:hAnsi="Times New Roman"/>
          <w:sz w:val="28"/>
          <w:szCs w:val="28"/>
        </w:rPr>
        <w:t>х</w:t>
      </w:r>
      <w:r w:rsidR="007F1546" w:rsidRPr="007F1546">
        <w:rPr>
          <w:rFonts w:ascii="Times New Roman" w:hAnsi="Times New Roman"/>
          <w:sz w:val="28"/>
          <w:szCs w:val="28"/>
        </w:rPr>
        <w:t xml:space="preserve"> и проблемны</w:t>
      </w:r>
      <w:r w:rsidR="007F1546">
        <w:rPr>
          <w:rFonts w:ascii="Times New Roman" w:hAnsi="Times New Roman"/>
          <w:sz w:val="28"/>
          <w:szCs w:val="28"/>
        </w:rPr>
        <w:t>х</w:t>
      </w:r>
      <w:r w:rsidR="007F1546" w:rsidRPr="007F1546">
        <w:rPr>
          <w:rFonts w:ascii="Times New Roman" w:hAnsi="Times New Roman"/>
          <w:sz w:val="28"/>
          <w:szCs w:val="28"/>
        </w:rPr>
        <w:t xml:space="preserve"> задани</w:t>
      </w:r>
      <w:r w:rsidR="007F1546">
        <w:rPr>
          <w:rFonts w:ascii="Times New Roman" w:hAnsi="Times New Roman"/>
          <w:sz w:val="28"/>
          <w:szCs w:val="28"/>
        </w:rPr>
        <w:t>й</w:t>
      </w:r>
      <w:r w:rsidRPr="002B19E6">
        <w:rPr>
          <w:rFonts w:ascii="Times New Roman" w:hAnsi="Times New Roman"/>
          <w:sz w:val="28"/>
          <w:szCs w:val="28"/>
        </w:rPr>
        <w:t xml:space="preserve">. 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A42EB">
        <w:rPr>
          <w:rFonts w:ascii="Times New Roman" w:hAnsi="Times New Roman"/>
          <w:b/>
          <w:sz w:val="28"/>
          <w:szCs w:val="28"/>
        </w:rPr>
        <w:t>ПРИМЕРЫ ЗАДАНИЙ ДЛЯ ПРОМЕЖУТОЧНОЙ АТТЕСТАЦИИ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A42EB">
        <w:rPr>
          <w:rFonts w:ascii="Times New Roman" w:hAnsi="Times New Roman"/>
          <w:sz w:val="28"/>
          <w:szCs w:val="28"/>
        </w:rPr>
        <w:t>Существуют четыре точки зрения при определении переговоров, которые способствуют лучшему пониманию переговоров. Допишите две позиции: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1) Переговоры — набор тактических приемов.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2) Переговоры — умение, позволяющее разрешать некоторое ко-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lastRenderedPageBreak/>
        <w:t>личество дилемм.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3) …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4) …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BA42EB">
        <w:rPr>
          <w:rFonts w:ascii="Times New Roman" w:hAnsi="Times New Roman"/>
          <w:sz w:val="28"/>
          <w:szCs w:val="28"/>
        </w:rPr>
        <w:t>Вставьте пропущенное слово: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«Переговоры направлены на достижение договоренности в условиях, когда ваши интересы и интересы противоположной стороны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2EB">
        <w:rPr>
          <w:rFonts w:ascii="Times New Roman" w:hAnsi="Times New Roman"/>
          <w:sz w:val="28"/>
          <w:szCs w:val="28"/>
        </w:rPr>
        <w:t>частично совпадают, а частично …………… .»</w:t>
      </w:r>
    </w:p>
    <w:p w:rsidR="00BA42EB" w:rsidRPr="00BA42EB" w:rsidRDefault="00BA42EB" w:rsidP="00BA42EB">
      <w:pPr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Существуют три метода ведения переговоров. Допишите остав-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шиеся два: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1. Мягкий.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2. ____________________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3. ____________________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BA42EB">
        <w:rPr>
          <w:rFonts w:ascii="Times New Roman" w:hAnsi="Times New Roman"/>
          <w:sz w:val="28"/>
          <w:szCs w:val="28"/>
        </w:rPr>
        <w:t>Вставьте пропущенное слово: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Гарвардский проект переговоров по-другому называют «………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переговоры».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</w:t>
      </w:r>
      <w:r w:rsidRPr="00BA42EB">
        <w:rPr>
          <w:rFonts w:ascii="Times New Roman" w:hAnsi="Times New Roman"/>
          <w:sz w:val="28"/>
          <w:szCs w:val="28"/>
        </w:rPr>
        <w:t>Завершите перечисление: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Планировать презентации необходимо по следующему алгоритму: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• определение целей;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• сбор информации об аудитории;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• определение основной идеи презентации;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• ____________________________________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• ____________________________________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BA42EB">
        <w:rPr>
          <w:rFonts w:ascii="Times New Roman" w:hAnsi="Times New Roman"/>
          <w:sz w:val="28"/>
          <w:szCs w:val="28"/>
        </w:rPr>
        <w:t>«Переход от вступления к основной части презентации — это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______________.»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BA42EB">
        <w:rPr>
          <w:rFonts w:ascii="Times New Roman" w:hAnsi="Times New Roman"/>
          <w:sz w:val="28"/>
          <w:szCs w:val="28"/>
        </w:rPr>
        <w:t>Выберите правильный ответ: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Выбор стратегии ведения переговоров определяется: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а) задачами, которые вы собираетесь решить во время работы с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партнерами;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б) целями организации в ближайшем будущем;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в) характеристиками ситуации, в которых проводятся переговоры;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г) индивидуальными особенностями переговорщиков.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BA42EB">
        <w:rPr>
          <w:rFonts w:ascii="Times New Roman" w:hAnsi="Times New Roman"/>
          <w:sz w:val="28"/>
          <w:szCs w:val="28"/>
        </w:rPr>
        <w:t>Объясните, что означает прием «выдвижение требований в по-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следнюю минуту».</w:t>
      </w:r>
    </w:p>
    <w:p w:rsidR="00BA42EB" w:rsidRPr="00BA42EB" w:rsidRDefault="00621CEF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BA42EB" w:rsidRPr="00BA42EB">
        <w:rPr>
          <w:rFonts w:ascii="Times New Roman" w:hAnsi="Times New Roman"/>
          <w:sz w:val="28"/>
          <w:szCs w:val="28"/>
        </w:rPr>
        <w:t>Назовите основные формы эмоциональных и интеллектуальных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переживаний в экстремальной ситуации: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1. _________________________,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2. _________________________,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3. _________________________,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4. _________________________,</w:t>
      </w:r>
    </w:p>
    <w:p w:rsidR="00BA42EB" w:rsidRPr="00BA42EB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5. _________________________,</w:t>
      </w:r>
    </w:p>
    <w:p w:rsidR="00BA42EB" w:rsidRPr="00BA42EB" w:rsidRDefault="00621CEF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BA42EB" w:rsidRPr="00BA42EB">
        <w:rPr>
          <w:rFonts w:ascii="Times New Roman" w:hAnsi="Times New Roman"/>
          <w:sz w:val="28"/>
          <w:szCs w:val="28"/>
        </w:rPr>
        <w:t>Вставьте пропущенное слово:</w:t>
      </w:r>
    </w:p>
    <w:p w:rsidR="001878A5" w:rsidRDefault="00BA42EB" w:rsidP="00BA42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2EB">
        <w:rPr>
          <w:rFonts w:ascii="Times New Roman" w:hAnsi="Times New Roman"/>
          <w:sz w:val="28"/>
          <w:szCs w:val="28"/>
        </w:rPr>
        <w:t>«В экстремальной ситуации в максимальной степени актуализируется потребность в _____________.»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621CEF">
        <w:rPr>
          <w:rFonts w:ascii="Times New Roman" w:hAnsi="Times New Roman"/>
          <w:sz w:val="28"/>
          <w:szCs w:val="28"/>
        </w:rPr>
        <w:t>Какой тип манипулятора здесь описан?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lastRenderedPageBreak/>
        <w:t>Манипулятор этого типа притворяется, что встречи с ними лишены для него всякого смысла, что он равнодушен к ним. Он относится к другому человеку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так, будто его нет вообще — как к марионетке, неспособной изменяться и развиваться. Его основной секрет заключается в том, что ему, конечно же, не наплевать и он вовсе не собирается сдаваться, иначе бы он не продолжал играть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в свои манипулятивные игры.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― Пассивный манипулятор.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― Безразличный манипулятор.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― Активный манипулятор.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― Соревнующийся манипулятор.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621CEF">
        <w:rPr>
          <w:rFonts w:ascii="Times New Roman" w:hAnsi="Times New Roman"/>
          <w:sz w:val="28"/>
          <w:szCs w:val="28"/>
        </w:rPr>
        <w:t>Вставь пропущенные слова.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Манипуляция — это вид психологического _______________, искусное исполнение которого ведет к _______________ возбуждению 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другого человека намерений, не совпадающих с его актуально существующими желаниями.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621CEF">
        <w:rPr>
          <w:rFonts w:ascii="Times New Roman" w:hAnsi="Times New Roman"/>
          <w:sz w:val="28"/>
          <w:szCs w:val="28"/>
        </w:rPr>
        <w:t>Психологическое воздействие, оказываемое на потребностно-мотивационную сферу психики, включает в себя воздействие: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на знания, убеждения, ценностные ориентации, влечения, желания;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ощущения, восприятия, представления, воображение, память и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мышление;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эмоции, чувства, настроения, волевые процессы;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характер и особенности общения, взаимодействия, взаимоотношений, межличностного восприятия.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621CEF">
        <w:rPr>
          <w:rFonts w:ascii="Times New Roman" w:hAnsi="Times New Roman"/>
          <w:sz w:val="28"/>
          <w:szCs w:val="28"/>
        </w:rPr>
        <w:t>К процессуальному этапу психологического воздействия относиться момент, когда: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осуществляется деятельность его субъекта;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проявляются ответные реакции как следствие перестройки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психики объекта воздействия;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когда имеет место принятие (одобрение) или непринятие (неодобрение) данного воздействия его объектом.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621CEF">
        <w:rPr>
          <w:rFonts w:ascii="Times New Roman" w:hAnsi="Times New Roman"/>
          <w:sz w:val="28"/>
          <w:szCs w:val="28"/>
        </w:rPr>
        <w:t>К ситуациям контакт-коммуникационного взаимодействия относятся: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ситуации, в которых происходит непосредственное общение и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обмен информацией, а также опосредованно (телефон, почта, теле-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граф, факсимильная связь и т. п.);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ситуации, определяемые нахождением человека в составе определенной общности людей, на которую оказывается непосредственное информационно-психологическое воздействие;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ситуации, в которых на человека воздействуют средства массовой коммуникации.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621CEF">
        <w:rPr>
          <w:rFonts w:ascii="Times New Roman" w:hAnsi="Times New Roman"/>
          <w:sz w:val="28"/>
          <w:szCs w:val="28"/>
        </w:rPr>
        <w:t>Перечислите три основных уровня функционирования психологической защищенности личности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_____________ 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_____________;</w:t>
      </w:r>
    </w:p>
    <w:p w:rsid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_____________.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17. </w:t>
      </w:r>
      <w:r w:rsidRPr="00621CEF">
        <w:rPr>
          <w:rFonts w:ascii="Times New Roman" w:hAnsi="Times New Roman"/>
          <w:sz w:val="28"/>
          <w:szCs w:val="28"/>
        </w:rPr>
        <w:t>Какие существуют пространственные характеристики межличностного взаимодействия? Дайте им определение. Приведите примеры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оптимального пространственного расположения в процессе взаимодействия.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Pr="00621CEF">
        <w:rPr>
          <w:rFonts w:ascii="Times New Roman" w:hAnsi="Times New Roman"/>
          <w:sz w:val="28"/>
          <w:szCs w:val="28"/>
        </w:rPr>
        <w:t>Дополните фразы.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Манипулятор обладает такими качествами, как ________. Хочет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овладеть _______. В его суждениях всегда будет призыв не к объединению, а к разъединению.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</w:t>
      </w:r>
      <w:r w:rsidRPr="00621CEF">
        <w:rPr>
          <w:rFonts w:ascii="Times New Roman" w:hAnsi="Times New Roman"/>
          <w:sz w:val="28"/>
          <w:szCs w:val="28"/>
        </w:rPr>
        <w:t>Дайте психологический анализ диалога.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Остап сразу понял, как вести себя в светском обществе. Он закрыл глаза и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сделал шаг назад.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― Какой прекрасный мех! — воскликнул он.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― Шутите! — сказала Эллочка нежно. — Это мексиканский тушкан.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― Быть этого не может. Вас обманули. Вам дали гораздо лучший мех. 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шанхайские барсы. Ну да! Барсы! Я знаю их по оттенку. Видите, как мех играет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солнце! Изумруд! Изумруд!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Эллочка сама красила мексиканского тушкана зеленой акварелью, и поэтому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похвала утреннего посетителя была ей особенно приятна.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Не давая хозяйке опомниться, великий комбинатор вывалил все, что слышал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когда-либо о мехах. После этого заговорили о шелке, и Остап обещал подарить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очаровательной хозяйке несколько сот шелковых коконов...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Вы парниша что надо, — заметила Эллочка в результате первых минут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знакомства.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(Ильф И., Петров Е. Двенадцать стульев)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</w:t>
      </w:r>
      <w:r w:rsidRPr="00621CEF">
        <w:rPr>
          <w:rFonts w:ascii="Times New Roman" w:hAnsi="Times New Roman"/>
          <w:sz w:val="28"/>
          <w:szCs w:val="28"/>
        </w:rPr>
        <w:t>Объясните психологические механизмы заражения и внушения.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Приведите примеры социально-психологического воздействия с ис-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пользованием заражения и внушения.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Pr="00621CEF">
        <w:rPr>
          <w:rFonts w:ascii="Times New Roman" w:hAnsi="Times New Roman"/>
          <w:sz w:val="28"/>
          <w:szCs w:val="28"/>
        </w:rPr>
        <w:t>Какие личностные и ситуативные факторы влияют на процесс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взаимодействия? Заполните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21CEF" w:rsidRPr="00494CA8" w:rsidTr="00494CA8">
        <w:tc>
          <w:tcPr>
            <w:tcW w:w="4785" w:type="dxa"/>
          </w:tcPr>
          <w:p w:rsidR="00621CEF" w:rsidRPr="00494CA8" w:rsidRDefault="00621CEF" w:rsidP="00494CA8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4CA8">
              <w:rPr>
                <w:rFonts w:ascii="Times New Roman" w:hAnsi="Times New Roman"/>
                <w:sz w:val="28"/>
                <w:szCs w:val="28"/>
              </w:rPr>
              <w:t>Факторы, способствующие слушанию и пониманию партнера</w:t>
            </w:r>
          </w:p>
        </w:tc>
        <w:tc>
          <w:tcPr>
            <w:tcW w:w="4785" w:type="dxa"/>
          </w:tcPr>
          <w:p w:rsidR="00621CEF" w:rsidRPr="00494CA8" w:rsidRDefault="00621CEF" w:rsidP="00494CA8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4CA8">
              <w:rPr>
                <w:rFonts w:ascii="Times New Roman" w:hAnsi="Times New Roman"/>
                <w:sz w:val="28"/>
                <w:szCs w:val="28"/>
              </w:rPr>
              <w:t>Факторы, препятствующие слушанию и пониманию партнера</w:t>
            </w:r>
          </w:p>
          <w:p w:rsidR="00621CEF" w:rsidRPr="00494CA8" w:rsidRDefault="00621CEF" w:rsidP="00494CA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 w:rsidRPr="00621CEF">
        <w:rPr>
          <w:rFonts w:ascii="Times New Roman" w:hAnsi="Times New Roman"/>
          <w:sz w:val="28"/>
          <w:szCs w:val="28"/>
        </w:rPr>
        <w:t>Дайте определения: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Обратная связь — …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Нерефлексивное слушание — …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Рефлексивное (или активное) слушание — …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Выяснение — …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Перефразирование — …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Резюмирование — …</w:t>
      </w:r>
    </w:p>
    <w:p w:rsid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Эмпатическое слушание — …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</w:t>
      </w:r>
      <w:r w:rsidR="00621CEF" w:rsidRPr="00621CEF">
        <w:rPr>
          <w:rFonts w:ascii="Times New Roman" w:hAnsi="Times New Roman"/>
          <w:sz w:val="28"/>
          <w:szCs w:val="28"/>
        </w:rPr>
        <w:t>Дополните список функций, реализуемых при переговорах: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1) информационно-коммуникативная;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2) решения собственных внутриполитических и внешнеполити-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lastRenderedPageBreak/>
        <w:t>ческих задач;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3) ______________________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4) ______________________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</w:t>
      </w:r>
      <w:r w:rsidR="00621CEF" w:rsidRPr="00621CEF">
        <w:rPr>
          <w:rFonts w:ascii="Times New Roman" w:hAnsi="Times New Roman"/>
          <w:sz w:val="28"/>
          <w:szCs w:val="28"/>
        </w:rPr>
        <w:t>Перечислите основные элементы организационно-психологиче-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ской стороны переговорной ситуации: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1. ___________________________________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2. ___________________________________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3. ___________________________________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4. ___________________________________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 </w:t>
      </w:r>
      <w:r w:rsidR="00621CEF" w:rsidRPr="00621CEF">
        <w:rPr>
          <w:rFonts w:ascii="Times New Roman" w:hAnsi="Times New Roman"/>
          <w:sz w:val="28"/>
          <w:szCs w:val="28"/>
        </w:rPr>
        <w:t>Назовите отсутствующую позицию.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 общении как переговорном процессе определяют три мешаю-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щие проблемы: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1. Люди часто говорят непонятно.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2. Люди часто не обращают внимания на ваши слова.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3. _____________________________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26. </w:t>
      </w:r>
      <w:r w:rsidR="00621CEF" w:rsidRPr="00621CEF">
        <w:rPr>
          <w:rFonts w:ascii="Times New Roman" w:hAnsi="Times New Roman"/>
          <w:sz w:val="28"/>
          <w:szCs w:val="28"/>
        </w:rPr>
        <w:t>Выберите правильные ответы: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К организационным моментам подготовки переговоров относят: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а) формирование делегации;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б) определение места и времени встречи;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в) определение возможных вариантов решения;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г) анализ проблемы и интересов участников;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д) повестки дня каждого заседания;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е) согласование с заинтересованными организациями касающихся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их вопросов;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ж) все ответы верны.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 </w:t>
      </w:r>
      <w:r w:rsidR="00621CEF" w:rsidRPr="00621CEF">
        <w:rPr>
          <w:rFonts w:ascii="Times New Roman" w:hAnsi="Times New Roman"/>
          <w:sz w:val="28"/>
          <w:szCs w:val="28"/>
        </w:rPr>
        <w:t>Сформулируйте основные цели презентации: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Цели презентации — …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</w:t>
      </w:r>
      <w:r w:rsidR="00621CEF" w:rsidRPr="00621CEF">
        <w:rPr>
          <w:rFonts w:ascii="Times New Roman" w:hAnsi="Times New Roman"/>
          <w:sz w:val="28"/>
          <w:szCs w:val="28"/>
        </w:rPr>
        <w:t>Выберите правильные ответы.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Анализ целей презентации необходимо делать: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а) исходя из своих собственных целей;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б) целей партнера по переговорам;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в) целей компаний-конкурентов;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г) индивидуальных целей участников переговоров;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д) общих интересов сторон.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 </w:t>
      </w:r>
      <w:r w:rsidR="00621CEF" w:rsidRPr="00621CEF">
        <w:rPr>
          <w:rFonts w:ascii="Times New Roman" w:hAnsi="Times New Roman"/>
          <w:sz w:val="28"/>
          <w:szCs w:val="28"/>
        </w:rPr>
        <w:t>Назовите вид переговоров, в которых обычно используется прием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«разделение проблемы на отдельные составляющие».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</w:t>
      </w:r>
      <w:r w:rsidR="00621CEF" w:rsidRPr="00621CEF">
        <w:rPr>
          <w:rFonts w:ascii="Times New Roman" w:hAnsi="Times New Roman"/>
          <w:sz w:val="28"/>
          <w:szCs w:val="28"/>
        </w:rPr>
        <w:t>Выберите правильные ответы.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Основными позиционно-функциональными моделями организации взаимодействия являются: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а) арбитраж;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б) позиционный торг;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в) кооперация;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г) давление (конфронтация);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д) переговоры;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е) диалог.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31. </w:t>
      </w:r>
      <w:r w:rsidR="00621CEF" w:rsidRPr="00621CEF">
        <w:rPr>
          <w:rFonts w:ascii="Times New Roman" w:hAnsi="Times New Roman"/>
          <w:sz w:val="28"/>
          <w:szCs w:val="28"/>
        </w:rPr>
        <w:t>Выберите правильные ответы.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При ведении переговоров с толпой переговорщик чаще находится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 позиции: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а) манипулятора;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б) психотерапевта;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в) собственно переговорщика;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г) управленца;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д) информатора.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 </w:t>
      </w:r>
      <w:r w:rsidR="00621CEF" w:rsidRPr="00621CEF">
        <w:rPr>
          <w:rFonts w:ascii="Times New Roman" w:hAnsi="Times New Roman"/>
          <w:sz w:val="28"/>
          <w:szCs w:val="28"/>
        </w:rPr>
        <w:t>Добавьте три недостающие позиции.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Методика оценки параметров, которые с истечением времени на-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чинают действовать в пользу освобождения заложников: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1) увеличивается нужда в основных человеческих потребностях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еде, воде, сне и т. п.;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2) напряженность падает;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3) люди, остыв, начинают думать более рационально и менее эмо-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ционально;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4) формируется «стокгольмский синдром»;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5) у заложников возрастают возможности для исчезновения;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6) собранная информация позволяет принимать решения на более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качественном уровне;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7) ______________________________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8) ______________________________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9) ______________________________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33. </w:t>
      </w:r>
      <w:r w:rsidR="00621CEF" w:rsidRPr="00621CEF">
        <w:rPr>
          <w:rFonts w:ascii="Times New Roman" w:hAnsi="Times New Roman"/>
          <w:sz w:val="28"/>
          <w:szCs w:val="28"/>
        </w:rPr>
        <w:t>Уберите ненужный компонент из структуры любой социальной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ситуации: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набор и порядок действий (сценарий);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условия, где происходит взаимодействие;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роли участников (т. е. предписания, как человек должен вести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себя);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правила и нормы, регулирующие взаимодействие и характер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отношений.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34. </w:t>
      </w:r>
      <w:r w:rsidR="00621CEF" w:rsidRPr="00621CEF">
        <w:rPr>
          <w:rFonts w:ascii="Times New Roman" w:hAnsi="Times New Roman"/>
          <w:sz w:val="28"/>
          <w:szCs w:val="28"/>
        </w:rPr>
        <w:t>Перечислите основные стратегии воздействия на человека.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35. </w:t>
      </w:r>
      <w:r w:rsidR="00621CEF" w:rsidRPr="00621CEF">
        <w:rPr>
          <w:rFonts w:ascii="Times New Roman" w:hAnsi="Times New Roman"/>
          <w:sz w:val="28"/>
          <w:szCs w:val="28"/>
        </w:rPr>
        <w:t>Исключите из предложенных вариантов лишний.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Качество процессов взаимодействия в образовательной среде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обеспечивают его особенности: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а) отказ от психологического насилия;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б) диалогическое общение;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в) усвоение педагогами профессиональной компетентности в об-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ласти представления о психологически безопасном взаимодействии в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образовательной среде;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г) сотрудничество как партнерское отношение двух равных субъ-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ектов, подразумевающее взаимное развитие участников.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36. </w:t>
      </w:r>
      <w:r w:rsidR="00621CEF" w:rsidRPr="00621CEF">
        <w:rPr>
          <w:rFonts w:ascii="Times New Roman" w:hAnsi="Times New Roman"/>
          <w:sz w:val="28"/>
          <w:szCs w:val="28"/>
        </w:rPr>
        <w:t>Вставьте пропущенные слова.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Под психологической безопасностью понимается состояние обра-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зовательной среды, свободное от проявлений ___________ во взаимо-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lastRenderedPageBreak/>
        <w:t>действии, способствующее удовлетворению потребностей в личност-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но-доверительном общении, создающее референтную значимость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среды и обеспечивающее __________ . включенных в нее участников.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37. </w:t>
      </w:r>
      <w:r w:rsidR="00621CEF" w:rsidRPr="00621CEF">
        <w:rPr>
          <w:rFonts w:ascii="Times New Roman" w:hAnsi="Times New Roman"/>
          <w:sz w:val="28"/>
          <w:szCs w:val="28"/>
        </w:rPr>
        <w:t>Проведите психологический анализ механизма воздействия рек-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ламного ролика (на ваш выбор).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</w:t>
      </w:r>
      <w:r w:rsidR="00621CEF" w:rsidRPr="00621CEF">
        <w:rPr>
          <w:rFonts w:ascii="Times New Roman" w:hAnsi="Times New Roman"/>
          <w:sz w:val="28"/>
          <w:szCs w:val="28"/>
        </w:rPr>
        <w:t>Приведите примеры коммуникативных барьеров.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 </w:t>
      </w:r>
      <w:r w:rsidR="00621CEF" w:rsidRPr="00621CEF">
        <w:rPr>
          <w:rFonts w:ascii="Times New Roman" w:hAnsi="Times New Roman"/>
          <w:sz w:val="28"/>
          <w:szCs w:val="28"/>
        </w:rPr>
        <w:t>Сравните и проанализируйте фразы с одинаковой целевой уста-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новкой («Я не хочу с тобой ссориться»):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а) «Надо научиться на тебя не реагировать»;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б) «Надо научиться не реагировать на твои выпады»;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в) «Надо научиться не реагировать на твои срывы».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40. </w:t>
      </w:r>
      <w:r w:rsidR="00621CEF" w:rsidRPr="00621CEF">
        <w:rPr>
          <w:rFonts w:ascii="Times New Roman" w:hAnsi="Times New Roman"/>
          <w:sz w:val="28"/>
          <w:szCs w:val="28"/>
        </w:rPr>
        <w:t>Приведите в соответствие имена ученых и названные ими основ-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ные причины возникновения феномена манипуляции.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Эрих Фромм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Альберт Эллис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Джеймс Бьюдженталь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Эрик Берн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Попытка заменить любовь к другому человеку властью над ним.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Страх перед непредсказуемостью окружающего мира.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Стремиться управлять своими эмоциями и</w:t>
      </w:r>
      <w:r w:rsidR="007F154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управлять процессом взаимодействия с другими людьми.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Потребность в одобрении окружающих, попытка всем угодить, понравиться.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 </w:t>
      </w:r>
      <w:r w:rsidR="00621CEF" w:rsidRPr="00621CEF">
        <w:rPr>
          <w:rFonts w:ascii="Times New Roman" w:hAnsi="Times New Roman"/>
          <w:sz w:val="28"/>
          <w:szCs w:val="28"/>
        </w:rPr>
        <w:t>Какой тип манипулятора здесь описан?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Однажды он решает, что не в силах контролировать свою жизнь, и уступает возможность управлять собой. Он демонстрирует свою беспомощность, слабость и тупость во всех вопроса</w:t>
      </w:r>
      <w:r w:rsidR="007F1546">
        <w:rPr>
          <w:rFonts w:ascii="Times New Roman" w:hAnsi="Times New Roman"/>
          <w:sz w:val="28"/>
          <w:szCs w:val="28"/>
        </w:rPr>
        <w:t>х</w:t>
      </w:r>
      <w:r w:rsidRPr="00621CEF">
        <w:rPr>
          <w:rFonts w:ascii="Times New Roman" w:hAnsi="Times New Roman"/>
          <w:sz w:val="28"/>
          <w:szCs w:val="28"/>
        </w:rPr>
        <w:t>; добивается своего, проигрывая, как ни парадоксально это звучит.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Активный манипулятор.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Безразличный манипулятор.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Пассивный манипулятор.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Соревнующийся манипулятор.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42. </w:t>
      </w:r>
      <w:r w:rsidR="00621CEF" w:rsidRPr="00621CEF">
        <w:rPr>
          <w:rFonts w:ascii="Times New Roman" w:hAnsi="Times New Roman"/>
          <w:sz w:val="28"/>
          <w:szCs w:val="28"/>
        </w:rPr>
        <w:t>Психологическое воздействие, оказываемое на интеллектуально-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познавательную сферу психики, включает воздействие: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на знания, убеждения, ценностные ориентации, влечения, желания;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эмоции, чувства, настроения, волевые процессы;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ощущения, восприятия, представления, воображение, память и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мышление;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характер и особенности общения, взаимодействия, взаимоот-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ношений, межличностного восприятия.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43. </w:t>
      </w:r>
      <w:r w:rsidR="00621CEF" w:rsidRPr="00621CEF">
        <w:rPr>
          <w:rFonts w:ascii="Times New Roman" w:hAnsi="Times New Roman"/>
          <w:sz w:val="28"/>
          <w:szCs w:val="28"/>
        </w:rPr>
        <w:t>Приведите в соответствие понятия и их определения.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Специфическое</w:t>
      </w:r>
      <w:r w:rsidR="007F154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внушение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Неспецифическое</w:t>
      </w:r>
      <w:r w:rsidR="007F154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внушение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осуществляется посредством распространения</w:t>
      </w:r>
      <w:r w:rsidR="007F154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конкретных идей, представлений, образов и другой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lastRenderedPageBreak/>
        <w:t>информации с целью замещения существующей ус-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тановки и провоцирования определенной поведен-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ческой реакции объекта воздействия.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осуществляется путем провоцирования отрица-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тельных психических состояний объекта воздейст-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вия, вызывающих определенное поведение, с целью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формирования у объекта воздействия астенических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состояний.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44.  </w:t>
      </w:r>
      <w:r w:rsidR="00621CEF" w:rsidRPr="00621CEF">
        <w:rPr>
          <w:rFonts w:ascii="Times New Roman" w:hAnsi="Times New Roman"/>
          <w:sz w:val="28"/>
          <w:szCs w:val="28"/>
        </w:rPr>
        <w:t>К ситуациям межличностного взаимодействия относятся: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те, в которых происходит непосредственное общение и обмен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информацией, а также опосредованно (телефон, почта, телеграф, фак-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симильная связь и т. п.);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определяемые нахождением человека в составе определенной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общности людей, на которую оказывается непосредственное инфор-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мационно-психологическое воздействие;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• те, в которых на человека воздействуют средства массовой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коммуникации.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45. </w:t>
      </w:r>
      <w:r w:rsidR="00621CEF" w:rsidRPr="00621CEF">
        <w:rPr>
          <w:rFonts w:ascii="Times New Roman" w:hAnsi="Times New Roman"/>
          <w:sz w:val="28"/>
          <w:szCs w:val="28"/>
        </w:rPr>
        <w:t>Закончите определение.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Деструктивными культами являются такие, которые имеют тен-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денцию использовать крайние и неэтические методики манипулиро-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вания, чтобы вербовать и ассимилировать приверженцев, контроли-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ровать мысли, чувства и поведение своих участников (культистов),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используя это как средства ______________ 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47. </w:t>
      </w:r>
      <w:r w:rsidR="00621CEF" w:rsidRPr="00621CEF">
        <w:rPr>
          <w:rFonts w:ascii="Times New Roman" w:hAnsi="Times New Roman"/>
          <w:sz w:val="28"/>
          <w:szCs w:val="28"/>
        </w:rPr>
        <w:t>Р. Фишер и У. Юри приводят такой пример. В персидском языке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слово «посредник» означает непрошеного и назойливого человека.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 xml:space="preserve">Когда в </w:t>
      </w:r>
      <w:smartTag w:uri="urn:schemas-microsoft-com:office:smarttags" w:element="metricconverter">
        <w:smartTagPr>
          <w:attr w:name="ProductID" w:val="1980 г"/>
        </w:smartTagPr>
        <w:r w:rsidRPr="00621CEF">
          <w:rPr>
            <w:rFonts w:ascii="Times New Roman" w:hAnsi="Times New Roman"/>
            <w:sz w:val="28"/>
            <w:szCs w:val="28"/>
          </w:rPr>
          <w:t>1980 г</w:t>
        </w:r>
      </w:smartTag>
      <w:r w:rsidRPr="00621CEF">
        <w:rPr>
          <w:rFonts w:ascii="Times New Roman" w:hAnsi="Times New Roman"/>
          <w:sz w:val="28"/>
          <w:szCs w:val="28"/>
        </w:rPr>
        <w:t>. Генеральный секретарь ООН К. Вальдхайм прибыл,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чтобы вести переговоры о захваченных в качестве заложников со-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трудниках посольства США в Тегеране, он сказал, что приехал в ка-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честве посредника для выработки компромисса. Через час после теле-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передачи его машину забросали камнями разгневанные иранцы.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Объясните его: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а) с точки зрения психологических механизмов ведения перего-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ворного процесса;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б) с точки зрения барьеров в общении.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48. </w:t>
      </w:r>
      <w:r w:rsidR="00621CEF" w:rsidRPr="00621CEF">
        <w:rPr>
          <w:rFonts w:ascii="Times New Roman" w:hAnsi="Times New Roman"/>
          <w:sz w:val="28"/>
          <w:szCs w:val="28"/>
        </w:rPr>
        <w:t>Дайте развернутую характеристику образному определению не-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достатков при ведении переговоров: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«Холодный запуск».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«Отсутствие программ».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«Главное, чтобы меня это устраивало».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«Пускать все на самотек».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«Коммуникативные заморыши».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49. </w:t>
      </w:r>
      <w:r w:rsidR="00621CEF" w:rsidRPr="00621CEF">
        <w:rPr>
          <w:rFonts w:ascii="Times New Roman" w:hAnsi="Times New Roman"/>
          <w:sz w:val="28"/>
          <w:szCs w:val="28"/>
        </w:rPr>
        <w:t>Заполните графы таблицы рефлексивного слушания.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Рефлексивное слушание</w:t>
      </w:r>
    </w:p>
    <w:p w:rsidR="00621CEF" w:rsidRPr="00621CEF" w:rsidRDefault="00C964A2" w:rsidP="007F1546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895975" cy="2000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50. </w:t>
      </w:r>
      <w:r w:rsidR="00621CEF" w:rsidRPr="00621CEF">
        <w:rPr>
          <w:rFonts w:ascii="Times New Roman" w:hAnsi="Times New Roman"/>
          <w:sz w:val="28"/>
          <w:szCs w:val="28"/>
        </w:rPr>
        <w:t>Прочитайте пословицы и поговорки. Распределите их на три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группы, отражающие различные модели ведения переговоров: мяг-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кий, жесткий подходы ведения переговоров, метод принципиальных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переговоров.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Кто везет, того и погоняют.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За двумя зайцами погонишься — ни одного не поймаешь.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Один и дома горюет, а двое и в поле воюют.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Не бойся собаки, что лает, а бойся той, что молчит да хвостом виляет.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На всех не угодишь.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 доме повешенного не говорят о веревке.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Говорить правду — терять дружбу.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Молчание — знак согласия.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5</w:t>
      </w:r>
      <w:r w:rsidR="007F1546">
        <w:rPr>
          <w:rFonts w:ascii="Times New Roman" w:hAnsi="Times New Roman"/>
          <w:sz w:val="28"/>
          <w:szCs w:val="28"/>
        </w:rPr>
        <w:t xml:space="preserve">1. </w:t>
      </w:r>
      <w:r w:rsidRPr="00621CEF">
        <w:rPr>
          <w:rFonts w:ascii="Times New Roman" w:hAnsi="Times New Roman"/>
          <w:sz w:val="28"/>
          <w:szCs w:val="28"/>
        </w:rPr>
        <w:t>Опишите свою модель ведения переговоров, которую вы исполь-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зуете в повседневной жизни. Кратко охарактеризуйте конкретную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жизненную ситуацию, в которой вы участвовали как переговорщик.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Проанализируйте ее с точки зрения известных теорий переговоров и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моделей их организации.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52. </w:t>
      </w:r>
      <w:r w:rsidR="00621CEF" w:rsidRPr="00621CEF">
        <w:rPr>
          <w:rFonts w:ascii="Times New Roman" w:hAnsi="Times New Roman"/>
          <w:sz w:val="28"/>
          <w:szCs w:val="28"/>
        </w:rPr>
        <w:t>Перечислите оставшиеся четыре из обязательных элементов под-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готовки к переговорам: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1) интересы;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2) опции;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3) альтернативы;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4) 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5) 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6) _________________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53. </w:t>
      </w:r>
      <w:r w:rsidR="00621CEF" w:rsidRPr="00621CEF">
        <w:rPr>
          <w:rFonts w:ascii="Times New Roman" w:hAnsi="Times New Roman"/>
          <w:sz w:val="28"/>
          <w:szCs w:val="28"/>
        </w:rPr>
        <w:t>Вспомните правила использования наглядных средств при прове-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дении презентации (выступления). Сформулируйте эти правила в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форме «вредных советов», добавьте собственные.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54. </w:t>
      </w:r>
      <w:r w:rsidR="00621CEF" w:rsidRPr="00621CEF">
        <w:rPr>
          <w:rFonts w:ascii="Times New Roman" w:hAnsi="Times New Roman"/>
          <w:sz w:val="28"/>
          <w:szCs w:val="28"/>
        </w:rPr>
        <w:t>Перечислите основные правила обсуждения проблем на перего-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ворах.</w:t>
      </w:r>
      <w:r w:rsidR="007F154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Перечислите стратегии аргументации, используемые на перего-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ворах и презентациях.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55. </w:t>
      </w:r>
      <w:r w:rsidR="00621CEF" w:rsidRPr="00621CEF">
        <w:rPr>
          <w:rFonts w:ascii="Times New Roman" w:hAnsi="Times New Roman"/>
          <w:sz w:val="28"/>
          <w:szCs w:val="28"/>
        </w:rPr>
        <w:t>Продолжите список вопросов для начала переговоров или презен-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тации: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1. Чего я хочу? Каковы мои цели?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2. Что будет в самом худшем варианте, если я не сумею добиться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lastRenderedPageBreak/>
        <w:t>поставленной цели?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3. Являются ли переговоры единственным способом достижения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моей цели?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4. Почему я хочу именно этого? Что это даст мне?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5. Позитивна ли моя цель?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6. Чего и почему я категорически не хочу делать?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7. Где допустимый предел? Где я должен остановиться и прекра-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тить переговоры?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8. 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9. 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324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10. 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11. 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12. 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13. 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14. 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15. ____________________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56. </w:t>
      </w:r>
      <w:r w:rsidR="00621CEF" w:rsidRPr="00621CEF">
        <w:rPr>
          <w:rFonts w:ascii="Times New Roman" w:hAnsi="Times New Roman"/>
          <w:sz w:val="28"/>
          <w:szCs w:val="28"/>
        </w:rPr>
        <w:t>Дайте краткую характеристику каждому из перечисленных типов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людей с преобладающим каналом восприятия информации. Выделите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признаки, по которым можно отнести человека к каждому из типов.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1. Визуал.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2. Аудиал.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3. Кинестетик.</w:t>
      </w:r>
    </w:p>
    <w:p w:rsidR="00621CEF" w:rsidRPr="00621CEF" w:rsidRDefault="007F154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57. </w:t>
      </w:r>
      <w:r w:rsidR="00621CEF" w:rsidRPr="00621CEF">
        <w:rPr>
          <w:rFonts w:ascii="Times New Roman" w:hAnsi="Times New Roman"/>
          <w:sz w:val="28"/>
          <w:szCs w:val="28"/>
        </w:rPr>
        <w:t>В конце текста напишите приемы, которые необходимо исполь-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зовать.</w:t>
      </w:r>
    </w:p>
    <w:p w:rsidR="005F4E26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В. Биркенбил в своей книге «Психология переговоров» предлагает такую</w:t>
      </w:r>
      <w:r w:rsidR="005F4E2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методику раскрытия намерений партнера. Сначала следует узнать как можно</w:t>
      </w:r>
      <w:r w:rsidR="005F4E2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больше пожеланий и аргументов, припасенных участвующей в переговорах</w:t>
      </w:r>
      <w:r w:rsidR="005F4E2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другой стороной, и только после этого раскрывать «чемодан» с собственными</w:t>
      </w:r>
      <w:r w:rsidR="005F4E2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предложениями. Этот метод очень плодотворен. Тот, кто раньше открывает</w:t>
      </w:r>
      <w:r w:rsidR="005F4E2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«свой чемодан» и позволяет другому заглянуть в него, облегчает для более</w:t>
      </w:r>
      <w:r w:rsidR="005F4E2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выдержанного партнера задачу поиска практических аргументов и усиления</w:t>
      </w:r>
      <w:r w:rsidR="005F4E2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своих позиций. Тот, кто выяснил первым, в чем заинтересован партнер, может</w:t>
      </w:r>
      <w:r w:rsidR="005F4E2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целенаправленно использовать эту информацию.</w:t>
      </w:r>
      <w:r w:rsidR="005F4E26">
        <w:rPr>
          <w:rFonts w:ascii="Times New Roman" w:hAnsi="Times New Roman"/>
          <w:sz w:val="28"/>
          <w:szCs w:val="28"/>
        </w:rPr>
        <w:t xml:space="preserve"> 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Однако такая методика может быть и неэффективной, ибо люди часто не</w:t>
      </w:r>
      <w:r w:rsidR="005F4E2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делают то, что от них ждут, потому что не знают, чего мы хотим, т. е. каковы</w:t>
      </w:r>
      <w:r w:rsidR="005F4E2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наши ожидания. Наши ожидания относительно их действий являются скрытыми. На переговорах большинство участников стараются скрыть свои истинные</w:t>
      </w:r>
      <w:r w:rsidR="005F4E26">
        <w:rPr>
          <w:rFonts w:ascii="Times New Roman" w:hAnsi="Times New Roman"/>
          <w:sz w:val="28"/>
          <w:szCs w:val="28"/>
        </w:rPr>
        <w:t xml:space="preserve"> </w:t>
      </w:r>
      <w:r w:rsidRPr="00621CEF">
        <w:rPr>
          <w:rFonts w:ascii="Times New Roman" w:hAnsi="Times New Roman"/>
          <w:sz w:val="28"/>
          <w:szCs w:val="28"/>
        </w:rPr>
        <w:t>цели и для обсуждения предлагают лишь те намерения, которые позволяют начать переговоры. Поэтому целесообразно высказывания партнера детализировать следующими приемами: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1. _________________________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2. _________________________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3. _________________________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lastRenderedPageBreak/>
        <w:t>4. _________________________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5. _________________________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6. _________________________</w:t>
      </w:r>
    </w:p>
    <w:p w:rsidR="00621CEF" w:rsidRPr="00621CEF" w:rsidRDefault="005F4E2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58. </w:t>
      </w:r>
      <w:r w:rsidR="00621CEF" w:rsidRPr="00621CEF">
        <w:rPr>
          <w:rFonts w:ascii="Times New Roman" w:hAnsi="Times New Roman"/>
          <w:sz w:val="28"/>
          <w:szCs w:val="28"/>
        </w:rPr>
        <w:t>Примите участие в дискуссии по вопросам: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Можно ли сказать, что чрезвычайная ситуация всегда экстре-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мальна? Экстремальная ситуация всегда чрезвычайна?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Является ли локальный военный конфликт экстремальной си-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туацией?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При анализе экстремальной ситуации как феномена что, на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ваш взгляд, наиболее значимо для практического психолога?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Какое основное отличие, на ваш взгляд, переговоров в экстре-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мальной ситуации от других случаев переговорного процесса?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Могут ли переговоры на международном уровне, призванные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остановить вооруженный конфликт, называться переговорами в экс-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тремальной ситуации? Почему?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В некоторых работах представлено мнение, что психолог не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может быть экстремальным переговорщиком. Согласны ли вы с этим?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— Корректен ли, на ваш взгляд, термин «переговоры с толпой»?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Критерии оценки: активность участия, аргументированность по-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зиции, ссылки на литературные и научные источники, умение отсто-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ять свою точку зрения, переубедить оппонента.</w:t>
      </w:r>
    </w:p>
    <w:p w:rsidR="00621CEF" w:rsidRPr="00621CEF" w:rsidRDefault="005F4E26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59. </w:t>
      </w:r>
      <w:r w:rsidR="00621CEF" w:rsidRPr="00621CEF">
        <w:rPr>
          <w:rFonts w:ascii="Times New Roman" w:hAnsi="Times New Roman"/>
          <w:sz w:val="28"/>
          <w:szCs w:val="28"/>
        </w:rPr>
        <w:t>Р. Фишер и У. Юри приводят исторический факт политических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переговоров.</w:t>
      </w:r>
    </w:p>
    <w:p w:rsidR="00621CEF" w:rsidRPr="00621CEF" w:rsidRDefault="00C964A2" w:rsidP="005F4E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895975" cy="3209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Прокомментируйте исторический факт с точки зрения технологии</w:t>
      </w:r>
    </w:p>
    <w:p w:rsidR="00621CEF" w:rsidRPr="00621CEF" w:rsidRDefault="00621CEF" w:rsidP="00621C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EF">
        <w:rPr>
          <w:rFonts w:ascii="Times New Roman" w:hAnsi="Times New Roman"/>
          <w:sz w:val="28"/>
          <w:szCs w:val="28"/>
        </w:rPr>
        <w:t>переговорного процесса в экстремальной ситуации.</w:t>
      </w:r>
    </w:p>
    <w:p w:rsidR="00621CEF" w:rsidRDefault="00621CEF" w:rsidP="002B19E6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5F4E26" w:rsidRDefault="005F4E26" w:rsidP="002B19E6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5F4E26" w:rsidRDefault="005F4E26" w:rsidP="002B19E6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A36E8" w:rsidRDefault="001A36E8" w:rsidP="002B19E6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i/>
          <w:color w:val="0070C0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lastRenderedPageBreak/>
        <w:t>Примерные материалы для оценки компетенций, которые форм</w:t>
      </w:r>
      <w:r w:rsidRPr="004743F1">
        <w:rPr>
          <w:rFonts w:ascii="Times New Roman" w:hAnsi="Times New Roman"/>
          <w:b/>
          <w:sz w:val="28"/>
          <w:szCs w:val="28"/>
        </w:rPr>
        <w:t>и</w:t>
      </w:r>
      <w:r w:rsidRPr="004743F1">
        <w:rPr>
          <w:rFonts w:ascii="Times New Roman" w:hAnsi="Times New Roman"/>
          <w:b/>
          <w:sz w:val="28"/>
          <w:szCs w:val="28"/>
        </w:rPr>
        <w:t xml:space="preserve">рует данный курс: </w:t>
      </w:r>
    </w:p>
    <w:p w:rsidR="00863491" w:rsidRPr="004743F1" w:rsidRDefault="00863491" w:rsidP="002B19E6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6"/>
        <w:gridCol w:w="2007"/>
        <w:gridCol w:w="4527"/>
      </w:tblGrid>
      <w:tr w:rsidR="001A36E8" w:rsidRPr="004743F1" w:rsidTr="00FF4E0D">
        <w:tc>
          <w:tcPr>
            <w:tcW w:w="3036" w:type="dxa"/>
            <w:shd w:val="clear" w:color="auto" w:fill="auto"/>
          </w:tcPr>
          <w:p w:rsidR="001A36E8" w:rsidRPr="004743F1" w:rsidRDefault="001A36E8" w:rsidP="002B1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2007" w:type="dxa"/>
            <w:shd w:val="clear" w:color="auto" w:fill="auto"/>
          </w:tcPr>
          <w:p w:rsidR="001A36E8" w:rsidRPr="004743F1" w:rsidRDefault="001A36E8" w:rsidP="002B1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Формируемая компетенция</w:t>
            </w:r>
          </w:p>
        </w:tc>
        <w:tc>
          <w:tcPr>
            <w:tcW w:w="4527" w:type="dxa"/>
            <w:shd w:val="clear" w:color="auto" w:fill="auto"/>
          </w:tcPr>
          <w:p w:rsidR="001A36E8" w:rsidRPr="004743F1" w:rsidRDefault="001A36E8" w:rsidP="002B1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Вид пр</w:t>
            </w: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верки</w:t>
            </w:r>
          </w:p>
        </w:tc>
      </w:tr>
      <w:tr w:rsidR="001A36E8" w:rsidRPr="004743F1" w:rsidTr="00FF4E0D">
        <w:tc>
          <w:tcPr>
            <w:tcW w:w="3036" w:type="dxa"/>
            <w:shd w:val="clear" w:color="auto" w:fill="auto"/>
          </w:tcPr>
          <w:p w:rsidR="001A36E8" w:rsidRPr="004743F1" w:rsidRDefault="005F4E26" w:rsidP="0086349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Введение в теорию переговорного процесса. Переговоры как процесс общения.</w:t>
            </w:r>
          </w:p>
        </w:tc>
        <w:tc>
          <w:tcPr>
            <w:tcW w:w="2007" w:type="dxa"/>
            <w:shd w:val="clear" w:color="auto" w:fill="auto"/>
          </w:tcPr>
          <w:p w:rsidR="001A36E8" w:rsidRPr="001878A5" w:rsidRDefault="00863491" w:rsidP="005F4E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1878A5" w:rsidRPr="001878A5">
              <w:rPr>
                <w:rFonts w:ascii="Times New Roman" w:hAnsi="Times New Roman"/>
                <w:sz w:val="28"/>
                <w:szCs w:val="28"/>
              </w:rPr>
              <w:t>К-</w:t>
            </w:r>
            <w:r w:rsidR="005F4E2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27" w:type="dxa"/>
            <w:shd w:val="clear" w:color="auto" w:fill="auto"/>
          </w:tcPr>
          <w:p w:rsidR="001A36E8" w:rsidRPr="00FF4E0D" w:rsidRDefault="001A36E8" w:rsidP="00FF4E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4E0D">
              <w:rPr>
                <w:rFonts w:ascii="Times New Roman" w:hAnsi="Times New Roman"/>
                <w:sz w:val="28"/>
                <w:szCs w:val="28"/>
              </w:rPr>
              <w:t>Составление словаря</w:t>
            </w:r>
          </w:p>
        </w:tc>
      </w:tr>
      <w:tr w:rsidR="001878A5" w:rsidRPr="004743F1" w:rsidTr="00FF4E0D">
        <w:tc>
          <w:tcPr>
            <w:tcW w:w="3036" w:type="dxa"/>
            <w:shd w:val="clear" w:color="auto" w:fill="auto"/>
          </w:tcPr>
          <w:p w:rsidR="001878A5" w:rsidRPr="004743F1" w:rsidRDefault="005F4E26" w:rsidP="0086349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Теории переговоров. Подготовка к переговорам.</w:t>
            </w:r>
          </w:p>
        </w:tc>
        <w:tc>
          <w:tcPr>
            <w:tcW w:w="2007" w:type="dxa"/>
            <w:shd w:val="clear" w:color="auto" w:fill="auto"/>
          </w:tcPr>
          <w:p w:rsidR="001878A5" w:rsidRPr="001878A5" w:rsidRDefault="001878A5" w:rsidP="008634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A5">
              <w:rPr>
                <w:rFonts w:ascii="Times New Roman" w:hAnsi="Times New Roman"/>
                <w:sz w:val="28"/>
                <w:szCs w:val="28"/>
              </w:rPr>
              <w:t>О</w:t>
            </w:r>
            <w:r w:rsidR="005F4E26">
              <w:rPr>
                <w:rFonts w:ascii="Times New Roman" w:hAnsi="Times New Roman"/>
                <w:sz w:val="28"/>
                <w:szCs w:val="28"/>
              </w:rPr>
              <w:t>П</w:t>
            </w:r>
            <w:r w:rsidRPr="001878A5">
              <w:rPr>
                <w:rFonts w:ascii="Times New Roman" w:hAnsi="Times New Roman"/>
                <w:sz w:val="28"/>
                <w:szCs w:val="28"/>
              </w:rPr>
              <w:t>К-</w:t>
            </w:r>
            <w:r w:rsidR="008634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27" w:type="dxa"/>
            <w:shd w:val="clear" w:color="auto" w:fill="auto"/>
          </w:tcPr>
          <w:p w:rsidR="001878A5" w:rsidRPr="00FF4E0D" w:rsidRDefault="001878A5" w:rsidP="005F4E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4E0D">
              <w:rPr>
                <w:rFonts w:ascii="Times New Roman" w:hAnsi="Times New Roman"/>
                <w:sz w:val="28"/>
                <w:szCs w:val="28"/>
              </w:rPr>
              <w:t xml:space="preserve">Интернет-обзор ресурсов </w:t>
            </w:r>
          </w:p>
        </w:tc>
      </w:tr>
      <w:tr w:rsidR="001878A5" w:rsidRPr="004743F1" w:rsidTr="00FF4E0D">
        <w:tc>
          <w:tcPr>
            <w:tcW w:w="3036" w:type="dxa"/>
            <w:shd w:val="clear" w:color="auto" w:fill="auto"/>
          </w:tcPr>
          <w:p w:rsidR="001878A5" w:rsidRPr="004743F1" w:rsidRDefault="005F4E26" w:rsidP="0086349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Переговоры и презентации</w:t>
            </w:r>
          </w:p>
        </w:tc>
        <w:tc>
          <w:tcPr>
            <w:tcW w:w="2007" w:type="dxa"/>
            <w:shd w:val="clear" w:color="auto" w:fill="auto"/>
          </w:tcPr>
          <w:p w:rsidR="001878A5" w:rsidRPr="001878A5" w:rsidRDefault="005F4E26" w:rsidP="008634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ОПК-5</w:t>
            </w:r>
          </w:p>
        </w:tc>
        <w:tc>
          <w:tcPr>
            <w:tcW w:w="4527" w:type="dxa"/>
            <w:shd w:val="clear" w:color="auto" w:fill="auto"/>
          </w:tcPr>
          <w:p w:rsidR="001878A5" w:rsidRPr="00FF4E0D" w:rsidRDefault="001878A5" w:rsidP="00FF4E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4E0D">
              <w:rPr>
                <w:rFonts w:ascii="Times New Roman" w:hAnsi="Times New Roman"/>
                <w:sz w:val="28"/>
                <w:szCs w:val="28"/>
              </w:rPr>
              <w:t>Терминологический диктант</w:t>
            </w:r>
          </w:p>
        </w:tc>
      </w:tr>
      <w:tr w:rsidR="001878A5" w:rsidRPr="004743F1" w:rsidTr="00FF4E0D">
        <w:tc>
          <w:tcPr>
            <w:tcW w:w="3036" w:type="dxa"/>
            <w:shd w:val="clear" w:color="auto" w:fill="auto"/>
          </w:tcPr>
          <w:p w:rsidR="001878A5" w:rsidRPr="004743F1" w:rsidRDefault="005F4E26" w:rsidP="0086349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Стратегия и тактика переговорного процесса.</w:t>
            </w:r>
          </w:p>
        </w:tc>
        <w:tc>
          <w:tcPr>
            <w:tcW w:w="2007" w:type="dxa"/>
            <w:shd w:val="clear" w:color="auto" w:fill="auto"/>
          </w:tcPr>
          <w:p w:rsidR="001878A5" w:rsidRPr="001878A5" w:rsidRDefault="005F4E26" w:rsidP="008634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1878A5">
              <w:rPr>
                <w:rFonts w:ascii="Times New Roman" w:hAnsi="Times New Roman"/>
                <w:sz w:val="28"/>
                <w:szCs w:val="28"/>
              </w:rPr>
              <w:t>К-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27" w:type="dxa"/>
            <w:shd w:val="clear" w:color="auto" w:fill="auto"/>
          </w:tcPr>
          <w:p w:rsidR="001878A5" w:rsidRPr="00FF4E0D" w:rsidRDefault="001878A5">
            <w:r w:rsidRPr="00FF4E0D">
              <w:rPr>
                <w:rFonts w:ascii="Times New Roman" w:hAnsi="Times New Roman"/>
                <w:sz w:val="28"/>
                <w:szCs w:val="28"/>
              </w:rPr>
              <w:t>Составление словаря</w:t>
            </w:r>
          </w:p>
        </w:tc>
      </w:tr>
      <w:tr w:rsidR="001878A5" w:rsidRPr="004743F1" w:rsidTr="00FF4E0D">
        <w:tc>
          <w:tcPr>
            <w:tcW w:w="3036" w:type="dxa"/>
            <w:shd w:val="clear" w:color="auto" w:fill="auto"/>
          </w:tcPr>
          <w:p w:rsidR="001878A5" w:rsidRPr="004743F1" w:rsidRDefault="005F4E26" w:rsidP="0086349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Профессиональные навыки межличностного взаимодействия</w:t>
            </w:r>
          </w:p>
        </w:tc>
        <w:tc>
          <w:tcPr>
            <w:tcW w:w="2007" w:type="dxa"/>
            <w:shd w:val="clear" w:color="auto" w:fill="auto"/>
          </w:tcPr>
          <w:p w:rsidR="001878A5" w:rsidRPr="001878A5" w:rsidRDefault="005F4E26" w:rsidP="008634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1878A5">
              <w:rPr>
                <w:rFonts w:ascii="Times New Roman" w:hAnsi="Times New Roman"/>
                <w:sz w:val="28"/>
                <w:szCs w:val="28"/>
              </w:rPr>
              <w:t>К-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27" w:type="dxa"/>
            <w:shd w:val="clear" w:color="auto" w:fill="auto"/>
          </w:tcPr>
          <w:p w:rsidR="001878A5" w:rsidRPr="00FF4E0D" w:rsidRDefault="001878A5">
            <w:r w:rsidRPr="00FF4E0D">
              <w:rPr>
                <w:rFonts w:ascii="Times New Roman" w:hAnsi="Times New Roman"/>
                <w:sz w:val="28"/>
                <w:szCs w:val="28"/>
              </w:rPr>
              <w:t>Контент-анализ СМИ</w:t>
            </w:r>
          </w:p>
        </w:tc>
      </w:tr>
      <w:tr w:rsidR="005F4E26" w:rsidRPr="004743F1" w:rsidTr="00FF4E0D">
        <w:tc>
          <w:tcPr>
            <w:tcW w:w="3036" w:type="dxa"/>
            <w:shd w:val="clear" w:color="auto" w:fill="auto"/>
          </w:tcPr>
          <w:p w:rsidR="005F4E26" w:rsidRPr="00E101FE" w:rsidRDefault="005F4E26" w:rsidP="00494CA8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101FE">
              <w:rPr>
                <w:rFonts w:ascii="Times New Roman" w:hAnsi="Times New Roman"/>
                <w:sz w:val="28"/>
                <w:szCs w:val="28"/>
              </w:rPr>
              <w:t>Медиация в образовательной среде</w:t>
            </w:r>
          </w:p>
        </w:tc>
        <w:tc>
          <w:tcPr>
            <w:tcW w:w="2007" w:type="dxa"/>
            <w:shd w:val="clear" w:color="auto" w:fill="auto"/>
          </w:tcPr>
          <w:p w:rsidR="005F4E26" w:rsidRPr="001878A5" w:rsidRDefault="005F4E26" w:rsidP="008634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1878A5">
              <w:rPr>
                <w:rFonts w:ascii="Times New Roman" w:hAnsi="Times New Roman"/>
                <w:sz w:val="28"/>
                <w:szCs w:val="28"/>
              </w:rPr>
              <w:t>К-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27" w:type="dxa"/>
            <w:shd w:val="clear" w:color="auto" w:fill="auto"/>
          </w:tcPr>
          <w:p w:rsidR="005F4E26" w:rsidRPr="00FF4E0D" w:rsidRDefault="005F4E26" w:rsidP="00FF4E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4E0D">
              <w:rPr>
                <w:rFonts w:ascii="Times New Roman" w:hAnsi="Times New Roman"/>
                <w:sz w:val="28"/>
                <w:szCs w:val="28"/>
              </w:rPr>
              <w:t xml:space="preserve">Анализ нормативно-правовых актов </w:t>
            </w:r>
          </w:p>
        </w:tc>
      </w:tr>
    </w:tbl>
    <w:p w:rsidR="00A957F9" w:rsidRDefault="00A957F9" w:rsidP="001A36E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:rsidR="005F4E26" w:rsidRDefault="005F4E26" w:rsidP="001A36E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:rsidR="001A36E8" w:rsidRPr="004743F1" w:rsidRDefault="001A36E8" w:rsidP="001A36E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4743F1">
        <w:rPr>
          <w:rFonts w:ascii="Times New Roman" w:eastAsia="TimesNewRomanPSMT" w:hAnsi="Times New Roman"/>
          <w:sz w:val="28"/>
          <w:szCs w:val="28"/>
        </w:rPr>
        <w:t>Результаты промежуточной аттестации вносятся в электронные ведомости и зачетные книжки студентов, отображаются в электронном портф</w:t>
      </w:r>
      <w:r w:rsidRPr="004743F1">
        <w:rPr>
          <w:rFonts w:ascii="Times New Roman" w:eastAsia="TimesNewRomanPSMT" w:hAnsi="Times New Roman"/>
          <w:sz w:val="28"/>
          <w:szCs w:val="28"/>
        </w:rPr>
        <w:t>о</w:t>
      </w:r>
      <w:r w:rsidRPr="004743F1">
        <w:rPr>
          <w:rFonts w:ascii="Times New Roman" w:eastAsia="TimesNewRomanPSMT" w:hAnsi="Times New Roman"/>
          <w:sz w:val="28"/>
          <w:szCs w:val="28"/>
        </w:rPr>
        <w:t>лио студента в электронной информационно-образовательной среде униве</w:t>
      </w:r>
      <w:r w:rsidRPr="004743F1">
        <w:rPr>
          <w:rFonts w:ascii="Times New Roman" w:eastAsia="TimesNewRomanPSMT" w:hAnsi="Times New Roman"/>
          <w:sz w:val="28"/>
          <w:szCs w:val="28"/>
        </w:rPr>
        <w:t>р</w:t>
      </w:r>
      <w:r w:rsidRPr="004743F1">
        <w:rPr>
          <w:rFonts w:ascii="Times New Roman" w:eastAsia="TimesNewRomanPSMT" w:hAnsi="Times New Roman"/>
          <w:sz w:val="28"/>
          <w:szCs w:val="28"/>
        </w:rPr>
        <w:t>ситета.</w:t>
      </w:r>
    </w:p>
    <w:p w:rsidR="001A36E8" w:rsidRDefault="001A36E8" w:rsidP="001A36E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A36E8" w:rsidRPr="00A957F9" w:rsidRDefault="00A957F9" w:rsidP="00A957F9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ab/>
      </w:r>
      <w:r w:rsidR="001A36E8" w:rsidRPr="00A957F9">
        <w:rPr>
          <w:rFonts w:ascii="Times New Roman" w:eastAsia="TimesNewRomanPSMT" w:hAnsi="Times New Roman"/>
          <w:sz w:val="28"/>
          <w:szCs w:val="28"/>
        </w:rPr>
        <w:t xml:space="preserve">Программа составлена в соответствии с ФГОС </w:t>
      </w:r>
      <w:r w:rsidRPr="00A957F9">
        <w:rPr>
          <w:rFonts w:ascii="Times New Roman" w:eastAsia="TimesNewRomanPSMT" w:hAnsi="Times New Roman"/>
          <w:sz w:val="28"/>
          <w:szCs w:val="28"/>
        </w:rPr>
        <w:t>ВО</w:t>
      </w:r>
      <w:r w:rsidR="001A36E8" w:rsidRPr="00A957F9">
        <w:rPr>
          <w:rFonts w:ascii="Times New Roman" w:eastAsia="TimesNewRomanPSMT" w:hAnsi="Times New Roman"/>
          <w:sz w:val="28"/>
          <w:szCs w:val="28"/>
        </w:rPr>
        <w:t xml:space="preserve"> по направлению подготовки </w:t>
      </w:r>
      <w:r w:rsidRPr="00A957F9">
        <w:rPr>
          <w:rFonts w:ascii="Times New Roman" w:eastAsia="TimesNewRomanPSMT" w:hAnsi="Times New Roman"/>
          <w:sz w:val="28"/>
          <w:szCs w:val="28"/>
        </w:rPr>
        <w:t xml:space="preserve">44.03.05 Педагогическое образование (с двумя профилями подготовки) </w:t>
      </w:r>
      <w:r w:rsidR="001A36E8" w:rsidRPr="00A957F9">
        <w:rPr>
          <w:rFonts w:ascii="Times New Roman" w:eastAsia="TimesNewRomanPSMT" w:hAnsi="Times New Roman"/>
          <w:sz w:val="28"/>
          <w:szCs w:val="28"/>
        </w:rPr>
        <w:t>и утверждена на заседании к</w:t>
      </w:r>
      <w:r w:rsidR="001A36E8" w:rsidRPr="00A957F9">
        <w:rPr>
          <w:rFonts w:ascii="Times New Roman" w:eastAsia="TimesNewRomanPSMT" w:hAnsi="Times New Roman"/>
          <w:sz w:val="28"/>
          <w:szCs w:val="28"/>
        </w:rPr>
        <w:t>а</w:t>
      </w:r>
      <w:r w:rsidR="001A36E8" w:rsidRPr="00A957F9">
        <w:rPr>
          <w:rFonts w:ascii="Times New Roman" w:eastAsia="TimesNewRomanPSMT" w:hAnsi="Times New Roman"/>
          <w:sz w:val="28"/>
          <w:szCs w:val="28"/>
        </w:rPr>
        <w:t xml:space="preserve">федры </w:t>
      </w:r>
      <w:r w:rsidRPr="00A957F9">
        <w:rPr>
          <w:rFonts w:ascii="Times New Roman" w:eastAsia="TimesNewRomanPSMT" w:hAnsi="Times New Roman"/>
          <w:sz w:val="28"/>
          <w:szCs w:val="28"/>
        </w:rPr>
        <w:t>охраны здоровья и безопасности жизнедеятельности</w:t>
      </w:r>
      <w:r w:rsidR="001A36E8" w:rsidRPr="00A957F9">
        <w:rPr>
          <w:rFonts w:ascii="Times New Roman" w:eastAsia="TimesNewRomanPSMT" w:hAnsi="Times New Roman"/>
          <w:sz w:val="28"/>
          <w:szCs w:val="28"/>
        </w:rPr>
        <w:t xml:space="preserve"> </w:t>
      </w:r>
      <w:r w:rsidR="00863491" w:rsidRPr="005F4E26">
        <w:rPr>
          <w:rFonts w:ascii="Times New Roman" w:eastAsia="TimesNewRomanPSMT" w:hAnsi="Times New Roman"/>
          <w:sz w:val="28"/>
          <w:szCs w:val="28"/>
        </w:rPr>
        <w:t>30</w:t>
      </w:r>
      <w:r w:rsidR="001A36E8" w:rsidRPr="005F4E26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5F4E26">
        <w:rPr>
          <w:rFonts w:ascii="Times New Roman" w:eastAsia="TimesNewRomanPSMT" w:hAnsi="Times New Roman"/>
          <w:sz w:val="28"/>
          <w:szCs w:val="28"/>
        </w:rPr>
        <w:t>ию</w:t>
      </w:r>
      <w:r w:rsidR="00863491" w:rsidRPr="005F4E26">
        <w:rPr>
          <w:rFonts w:ascii="Times New Roman" w:eastAsia="TimesNewRomanPSMT" w:hAnsi="Times New Roman"/>
          <w:sz w:val="28"/>
          <w:szCs w:val="28"/>
        </w:rPr>
        <w:t>н</w:t>
      </w:r>
      <w:r w:rsidRPr="005F4E26">
        <w:rPr>
          <w:rFonts w:ascii="Times New Roman" w:eastAsia="TimesNewRomanPSMT" w:hAnsi="Times New Roman"/>
          <w:sz w:val="28"/>
          <w:szCs w:val="28"/>
        </w:rPr>
        <w:t>я</w:t>
      </w:r>
      <w:r w:rsidR="001A36E8" w:rsidRPr="005F4E26">
        <w:rPr>
          <w:rFonts w:ascii="Times New Roman" w:eastAsia="TimesNewRomanPSMT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="001A36E8" w:rsidRPr="005F4E26">
          <w:rPr>
            <w:rFonts w:ascii="Times New Roman" w:eastAsia="TimesNewRomanPSMT" w:hAnsi="Times New Roman"/>
            <w:sz w:val="28"/>
            <w:szCs w:val="28"/>
          </w:rPr>
          <w:t>201</w:t>
        </w:r>
        <w:r w:rsidR="00863491" w:rsidRPr="005F4E26">
          <w:rPr>
            <w:rFonts w:ascii="Times New Roman" w:eastAsia="TimesNewRomanPSMT" w:hAnsi="Times New Roman"/>
            <w:sz w:val="28"/>
            <w:szCs w:val="28"/>
          </w:rPr>
          <w:t>7</w:t>
        </w:r>
        <w:r w:rsidR="001A36E8" w:rsidRPr="005F4E26">
          <w:rPr>
            <w:rFonts w:ascii="Times New Roman" w:eastAsia="TimesNewRomanPSMT" w:hAnsi="Times New Roman"/>
            <w:sz w:val="28"/>
            <w:szCs w:val="28"/>
          </w:rPr>
          <w:t xml:space="preserve"> г</w:t>
        </w:r>
      </w:smartTag>
      <w:r w:rsidR="001A36E8" w:rsidRPr="005F4E26">
        <w:rPr>
          <w:rFonts w:ascii="Times New Roman" w:eastAsia="TimesNewRomanPSMT" w:hAnsi="Times New Roman"/>
          <w:sz w:val="28"/>
          <w:szCs w:val="28"/>
        </w:rPr>
        <w:t>., протокол №1</w:t>
      </w:r>
      <w:r w:rsidR="00BA42EB" w:rsidRPr="005F4E26">
        <w:rPr>
          <w:rFonts w:ascii="Times New Roman" w:eastAsia="TimesNewRomanPSMT" w:hAnsi="Times New Roman"/>
          <w:sz w:val="28"/>
          <w:szCs w:val="28"/>
        </w:rPr>
        <w:t>1</w:t>
      </w:r>
      <w:r w:rsidR="001A36E8" w:rsidRPr="005F4E26">
        <w:rPr>
          <w:rFonts w:ascii="Times New Roman" w:eastAsia="TimesNewRomanPSMT" w:hAnsi="Times New Roman"/>
          <w:sz w:val="28"/>
          <w:szCs w:val="28"/>
        </w:rPr>
        <w:t>.</w:t>
      </w:r>
      <w:r w:rsidR="002B19E6" w:rsidRPr="00A957F9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Разработчики:</w:t>
      </w:r>
    </w:p>
    <w:p w:rsidR="001A36E8" w:rsidRPr="00A957F9" w:rsidRDefault="00A957F9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>к</w:t>
      </w:r>
      <w:r w:rsidR="001A36E8" w:rsidRPr="00A957F9">
        <w:rPr>
          <w:rFonts w:ascii="Times New Roman" w:hAnsi="Times New Roman"/>
          <w:sz w:val="28"/>
          <w:szCs w:val="28"/>
        </w:rPr>
        <w:t>.</w:t>
      </w:r>
      <w:r w:rsidRPr="00A957F9">
        <w:rPr>
          <w:rFonts w:ascii="Times New Roman" w:hAnsi="Times New Roman"/>
          <w:sz w:val="28"/>
          <w:szCs w:val="28"/>
        </w:rPr>
        <w:t>с</w:t>
      </w:r>
      <w:r w:rsidR="001A36E8" w:rsidRPr="00A957F9">
        <w:rPr>
          <w:rFonts w:ascii="Times New Roman" w:hAnsi="Times New Roman"/>
          <w:sz w:val="28"/>
          <w:szCs w:val="28"/>
        </w:rPr>
        <w:t xml:space="preserve">.н., доцент кафедры </w:t>
      </w:r>
    </w:p>
    <w:p w:rsidR="001A36E8" w:rsidRPr="00A957F9" w:rsidRDefault="00A957F9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ОЗ и БЖ                     </w:t>
      </w:r>
      <w:r w:rsidR="001A36E8" w:rsidRPr="00A957F9">
        <w:rPr>
          <w:rFonts w:ascii="Times New Roman" w:hAnsi="Times New Roman"/>
          <w:sz w:val="28"/>
          <w:szCs w:val="28"/>
        </w:rPr>
        <w:tab/>
        <w:t xml:space="preserve">               </w:t>
      </w:r>
      <w:r w:rsidRPr="00A957F9">
        <w:rPr>
          <w:rFonts w:ascii="Times New Roman" w:hAnsi="Times New Roman"/>
          <w:sz w:val="28"/>
          <w:szCs w:val="28"/>
        </w:rPr>
        <w:t xml:space="preserve">               </w:t>
      </w:r>
      <w:r w:rsidR="001A36E8" w:rsidRPr="00A957F9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A957F9">
        <w:rPr>
          <w:rFonts w:ascii="Times New Roman" w:hAnsi="Times New Roman"/>
          <w:sz w:val="28"/>
          <w:szCs w:val="28"/>
        </w:rPr>
        <w:t>Э.Н. Сафина</w:t>
      </w:r>
    </w:p>
    <w:p w:rsidR="001A36E8" w:rsidRPr="00A957F9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Эксперты:</w:t>
      </w:r>
    </w:p>
    <w:p w:rsidR="001A36E8" w:rsidRPr="00A957F9" w:rsidRDefault="00A957F9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>к</w:t>
      </w:r>
      <w:r w:rsidR="001A36E8" w:rsidRPr="00A957F9">
        <w:rPr>
          <w:rFonts w:ascii="Times New Roman" w:hAnsi="Times New Roman"/>
          <w:sz w:val="28"/>
          <w:szCs w:val="28"/>
        </w:rPr>
        <w:t xml:space="preserve">.п.н., доцент кафедры </w:t>
      </w:r>
    </w:p>
    <w:p w:rsidR="00A957F9" w:rsidRPr="00A957F9" w:rsidRDefault="00A957F9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>педагогики и психологии</w:t>
      </w:r>
    </w:p>
    <w:p w:rsidR="001A36E8" w:rsidRPr="00A957F9" w:rsidRDefault="00A957F9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БГМУ         </w:t>
      </w:r>
      <w:r w:rsidR="001A36E8" w:rsidRPr="00A957F9">
        <w:rPr>
          <w:rFonts w:ascii="Times New Roman" w:hAnsi="Times New Roman"/>
          <w:sz w:val="28"/>
          <w:szCs w:val="28"/>
        </w:rPr>
        <w:tab/>
      </w:r>
      <w:r w:rsidR="001A36E8" w:rsidRPr="00A957F9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  <w:r w:rsidRPr="00A957F9">
        <w:rPr>
          <w:rFonts w:ascii="Times New Roman" w:hAnsi="Times New Roman"/>
          <w:sz w:val="28"/>
          <w:szCs w:val="28"/>
        </w:rPr>
        <w:t xml:space="preserve">                              А</w:t>
      </w:r>
      <w:r w:rsidR="001A36E8" w:rsidRPr="00A957F9">
        <w:rPr>
          <w:rFonts w:ascii="Times New Roman" w:hAnsi="Times New Roman"/>
          <w:sz w:val="28"/>
          <w:szCs w:val="28"/>
        </w:rPr>
        <w:t>.</w:t>
      </w:r>
      <w:r w:rsidRPr="00A957F9">
        <w:rPr>
          <w:rFonts w:ascii="Times New Roman" w:hAnsi="Times New Roman"/>
          <w:sz w:val="28"/>
          <w:szCs w:val="28"/>
        </w:rPr>
        <w:t>В</w:t>
      </w:r>
      <w:r w:rsidR="001A36E8" w:rsidRPr="00A957F9">
        <w:rPr>
          <w:rFonts w:ascii="Times New Roman" w:hAnsi="Times New Roman"/>
          <w:sz w:val="28"/>
          <w:szCs w:val="28"/>
        </w:rPr>
        <w:t xml:space="preserve">. </w:t>
      </w:r>
      <w:r w:rsidRPr="00A957F9">
        <w:rPr>
          <w:rFonts w:ascii="Times New Roman" w:hAnsi="Times New Roman"/>
          <w:sz w:val="28"/>
          <w:szCs w:val="28"/>
        </w:rPr>
        <w:t>Гизатуллина</w:t>
      </w:r>
    </w:p>
    <w:p w:rsidR="001A36E8" w:rsidRPr="00A957F9" w:rsidRDefault="00A957F9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>к</w:t>
      </w:r>
      <w:r w:rsidR="001A36E8" w:rsidRPr="00A957F9">
        <w:rPr>
          <w:rFonts w:ascii="Times New Roman" w:hAnsi="Times New Roman"/>
          <w:sz w:val="28"/>
          <w:szCs w:val="28"/>
        </w:rPr>
        <w:t xml:space="preserve">.п.н., доцент кафедры </w:t>
      </w:r>
    </w:p>
    <w:p w:rsidR="001A36E8" w:rsidRPr="00A957F9" w:rsidRDefault="00A957F9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>ОЗ и БЖ                                                                                 Е.Ю. Горбаткова</w:t>
      </w:r>
    </w:p>
    <w:p w:rsidR="00A957F9" w:rsidRPr="001E04FF" w:rsidRDefault="001A36E8" w:rsidP="00A957F9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b/>
          <w:sz w:val="28"/>
          <w:szCs w:val="28"/>
        </w:rPr>
        <w:br w:type="page"/>
      </w:r>
      <w:r w:rsidR="00A957F9" w:rsidRPr="001E04FF">
        <w:rPr>
          <w:rFonts w:ascii="Times New Roman" w:hAnsi="Times New Roman"/>
          <w:sz w:val="28"/>
          <w:szCs w:val="28"/>
        </w:rPr>
        <w:lastRenderedPageBreak/>
        <w:t>Зав. кафедрой _______</w:t>
      </w:r>
    </w:p>
    <w:p w:rsidR="00A957F9" w:rsidRPr="001E04FF" w:rsidRDefault="00A957F9" w:rsidP="00A957F9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З.А. Хуснутдинова</w:t>
      </w:r>
    </w:p>
    <w:p w:rsidR="00A957F9" w:rsidRPr="001E04FF" w:rsidRDefault="00A957F9" w:rsidP="00A957F9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 w:rsidRPr="001E04FF">
        <w:rPr>
          <w:rFonts w:ascii="Times New Roman" w:hAnsi="Times New Roman"/>
          <w:sz w:val="28"/>
          <w:szCs w:val="28"/>
        </w:rPr>
        <w:t xml:space="preserve"> «___» _________ </w:t>
      </w:r>
      <w:smartTag w:uri="urn:schemas-microsoft-com:office:smarttags" w:element="metricconverter">
        <w:smartTagPr>
          <w:attr w:name="ProductID" w:val="2015 г"/>
        </w:smartTagPr>
        <w:r w:rsidRPr="001E04FF">
          <w:rPr>
            <w:rFonts w:ascii="Times New Roman" w:hAnsi="Times New Roman"/>
            <w:sz w:val="28"/>
            <w:szCs w:val="28"/>
          </w:rPr>
          <w:t>201</w:t>
        </w:r>
        <w:r w:rsidR="00433A36">
          <w:rPr>
            <w:rFonts w:ascii="Times New Roman" w:hAnsi="Times New Roman"/>
            <w:sz w:val="28"/>
            <w:szCs w:val="28"/>
          </w:rPr>
          <w:t>5</w:t>
        </w:r>
        <w:r w:rsidRPr="001E04FF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1E04FF">
        <w:rPr>
          <w:rFonts w:ascii="Times New Roman" w:hAnsi="Times New Roman"/>
          <w:sz w:val="28"/>
          <w:szCs w:val="28"/>
        </w:rPr>
        <w:t>.</w:t>
      </w:r>
    </w:p>
    <w:p w:rsidR="00A957F9" w:rsidRPr="009D24B7" w:rsidRDefault="00A957F9" w:rsidP="00A957F9">
      <w:pPr>
        <w:spacing w:after="0" w:line="240" w:lineRule="auto"/>
        <w:ind w:firstLine="5940"/>
        <w:rPr>
          <w:rFonts w:ascii="Times New Roman" w:hAnsi="Times New Roman"/>
          <w:color w:val="FF0000"/>
          <w:sz w:val="28"/>
          <w:szCs w:val="28"/>
        </w:rPr>
      </w:pPr>
    </w:p>
    <w:p w:rsidR="00A957F9" w:rsidRPr="009D24B7" w:rsidRDefault="00A957F9" w:rsidP="00A957F9">
      <w:pPr>
        <w:spacing w:after="0" w:line="240" w:lineRule="auto"/>
        <w:ind w:firstLine="5940"/>
        <w:rPr>
          <w:rFonts w:ascii="Times New Roman" w:hAnsi="Times New Roman"/>
          <w:color w:val="FF0000"/>
          <w:sz w:val="28"/>
          <w:szCs w:val="28"/>
        </w:rPr>
      </w:pPr>
    </w:p>
    <w:p w:rsidR="00A957F9" w:rsidRPr="001E04FF" w:rsidRDefault="00A957F9" w:rsidP="00A957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04FF">
        <w:rPr>
          <w:rFonts w:ascii="Times New Roman" w:hAnsi="Times New Roman"/>
          <w:b/>
          <w:sz w:val="28"/>
          <w:szCs w:val="28"/>
        </w:rPr>
        <w:t>ТЕХНОЛОГИЧЕСКАЯ КАРТА ДИСЦИПЛИНЫ</w:t>
      </w:r>
    </w:p>
    <w:p w:rsidR="00A957F9" w:rsidRDefault="00A957F9" w:rsidP="00A957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57F9" w:rsidRPr="002A63CB" w:rsidRDefault="00A957F9" w:rsidP="00A957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63CB">
        <w:rPr>
          <w:rFonts w:ascii="Times New Roman" w:hAnsi="Times New Roman"/>
          <w:b/>
          <w:sz w:val="28"/>
          <w:szCs w:val="28"/>
        </w:rPr>
        <w:t>Б1.В.Д</w:t>
      </w:r>
      <w:r w:rsidR="001878A5">
        <w:rPr>
          <w:rFonts w:ascii="Times New Roman" w:hAnsi="Times New Roman"/>
          <w:b/>
          <w:sz w:val="28"/>
          <w:szCs w:val="28"/>
        </w:rPr>
        <w:t>В</w:t>
      </w:r>
      <w:r w:rsidRPr="002A63CB">
        <w:rPr>
          <w:rFonts w:ascii="Times New Roman" w:hAnsi="Times New Roman"/>
          <w:b/>
          <w:sz w:val="28"/>
          <w:szCs w:val="28"/>
        </w:rPr>
        <w:t>.1</w:t>
      </w:r>
      <w:r w:rsidR="001878A5">
        <w:rPr>
          <w:rFonts w:ascii="Times New Roman" w:hAnsi="Times New Roman"/>
          <w:b/>
          <w:sz w:val="28"/>
          <w:szCs w:val="28"/>
        </w:rPr>
        <w:t>2</w:t>
      </w:r>
      <w:r w:rsidRPr="002A63CB">
        <w:rPr>
          <w:rFonts w:ascii="Times New Roman" w:hAnsi="Times New Roman"/>
          <w:b/>
          <w:sz w:val="28"/>
          <w:szCs w:val="28"/>
        </w:rPr>
        <w:t xml:space="preserve"> </w:t>
      </w:r>
      <w:r w:rsidR="001878A5">
        <w:rPr>
          <w:rFonts w:ascii="Times New Roman" w:hAnsi="Times New Roman"/>
          <w:b/>
          <w:sz w:val="28"/>
          <w:szCs w:val="28"/>
        </w:rPr>
        <w:t>Основы противодействия терроризму</w:t>
      </w:r>
    </w:p>
    <w:p w:rsidR="00A957F9" w:rsidRDefault="00A957F9" w:rsidP="00A957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57F9" w:rsidRDefault="00A957F9" w:rsidP="00A957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>Направление подготовки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957F9" w:rsidRPr="009341D0" w:rsidRDefault="00A957F9" w:rsidP="00A957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41D0">
        <w:rPr>
          <w:rFonts w:ascii="Times New Roman" w:hAnsi="Times New Roman"/>
          <w:sz w:val="28"/>
          <w:szCs w:val="28"/>
        </w:rPr>
        <w:t xml:space="preserve">44.03.05 Педагогическое образование  </w:t>
      </w:r>
      <w:r w:rsidRPr="00A957F9">
        <w:rPr>
          <w:rFonts w:ascii="Times New Roman" w:eastAsia="TimesNewRomanPSMT" w:hAnsi="Times New Roman"/>
          <w:sz w:val="28"/>
          <w:szCs w:val="28"/>
        </w:rPr>
        <w:t>(с двумя профилями подготовки)</w:t>
      </w:r>
    </w:p>
    <w:p w:rsidR="00A957F9" w:rsidRPr="009341D0" w:rsidRDefault="00A957F9" w:rsidP="00A957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57F9" w:rsidRPr="003D0DB0" w:rsidRDefault="00A957F9" w:rsidP="00A957F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3D0DB0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8</w:t>
      </w:r>
      <w:r w:rsidRPr="003D0DB0">
        <w:rPr>
          <w:rFonts w:ascii="Times New Roman" w:hAnsi="Times New Roman"/>
          <w:sz w:val="28"/>
          <w:szCs w:val="28"/>
          <w:u w:val="single"/>
        </w:rPr>
        <w:t xml:space="preserve">  семестр 201</w:t>
      </w:r>
      <w:r w:rsidR="00433A36">
        <w:rPr>
          <w:rFonts w:ascii="Times New Roman" w:hAnsi="Times New Roman"/>
          <w:sz w:val="28"/>
          <w:szCs w:val="28"/>
          <w:u w:val="single"/>
        </w:rPr>
        <w:t>5</w:t>
      </w:r>
      <w:r w:rsidRPr="003D0DB0">
        <w:rPr>
          <w:rFonts w:ascii="Times New Roman" w:hAnsi="Times New Roman"/>
          <w:sz w:val="28"/>
          <w:szCs w:val="28"/>
          <w:u w:val="single"/>
        </w:rPr>
        <w:t>-201</w:t>
      </w:r>
      <w:r w:rsidR="00433A36">
        <w:rPr>
          <w:rFonts w:ascii="Times New Roman" w:hAnsi="Times New Roman"/>
          <w:sz w:val="28"/>
          <w:szCs w:val="28"/>
          <w:u w:val="single"/>
        </w:rPr>
        <w:t>6</w:t>
      </w:r>
      <w:r w:rsidRPr="003D0DB0">
        <w:rPr>
          <w:rFonts w:ascii="Times New Roman" w:hAnsi="Times New Roman"/>
          <w:sz w:val="28"/>
          <w:szCs w:val="28"/>
          <w:u w:val="single"/>
        </w:rPr>
        <w:t xml:space="preserve"> учебный год</w:t>
      </w:r>
    </w:p>
    <w:p w:rsidR="00C43246" w:rsidRPr="00C43246" w:rsidRDefault="00A957F9" w:rsidP="00C43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>Цель дисциплины</w:t>
      </w:r>
      <w:r w:rsidRPr="009D24B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D0DB0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формирование и развитие следующих компетенций:</w:t>
      </w:r>
      <w:r w:rsidR="00C43246">
        <w:rPr>
          <w:rFonts w:ascii="Times New Roman" w:hAnsi="Times New Roman"/>
          <w:sz w:val="28"/>
          <w:szCs w:val="28"/>
        </w:rPr>
        <w:t xml:space="preserve"> г</w:t>
      </w:r>
      <w:r w:rsidR="00C43246" w:rsidRPr="00C43246">
        <w:rPr>
          <w:rFonts w:ascii="Times New Roman" w:hAnsi="Times New Roman"/>
          <w:sz w:val="28"/>
          <w:szCs w:val="28"/>
        </w:rPr>
        <w:t>отовностью</w:t>
      </w:r>
      <w:r w:rsidR="00C43246">
        <w:rPr>
          <w:rFonts w:ascii="Times New Roman" w:hAnsi="Times New Roman"/>
          <w:sz w:val="28"/>
          <w:szCs w:val="28"/>
        </w:rPr>
        <w:t xml:space="preserve"> </w:t>
      </w:r>
      <w:r w:rsidR="00C43246" w:rsidRPr="00C43246">
        <w:rPr>
          <w:rFonts w:ascii="Times New Roman" w:hAnsi="Times New Roman"/>
          <w:sz w:val="28"/>
          <w:szCs w:val="28"/>
        </w:rPr>
        <w:t xml:space="preserve">к обеспечению охраны жизни и здоровья обучающихся </w:t>
      </w:r>
      <w:r w:rsidR="00C43246">
        <w:rPr>
          <w:rFonts w:ascii="Times New Roman" w:hAnsi="Times New Roman"/>
          <w:sz w:val="28"/>
          <w:szCs w:val="28"/>
        </w:rPr>
        <w:t xml:space="preserve"> </w:t>
      </w:r>
      <w:r w:rsidR="00C43246" w:rsidRPr="00C43246">
        <w:rPr>
          <w:rFonts w:ascii="Times New Roman" w:hAnsi="Times New Roman"/>
          <w:sz w:val="28"/>
          <w:szCs w:val="28"/>
        </w:rPr>
        <w:t>(ОПК-6)</w:t>
      </w:r>
    </w:p>
    <w:p w:rsidR="00A957F9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>Трудоемкость дисциплины:</w:t>
      </w:r>
    </w:p>
    <w:p w:rsidR="00A957F9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A957F9" w:rsidRPr="003D0DB0" w:rsidTr="005C1EB7">
        <w:trPr>
          <w:jc w:val="center"/>
        </w:trPr>
        <w:tc>
          <w:tcPr>
            <w:tcW w:w="3528" w:type="dxa"/>
            <w:vMerge w:val="restart"/>
          </w:tcPr>
          <w:p w:rsidR="00A957F9" w:rsidRPr="003D0DB0" w:rsidRDefault="00A957F9" w:rsidP="005C1E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СРС</w:t>
            </w:r>
          </w:p>
        </w:tc>
      </w:tr>
      <w:tr w:rsidR="00A957F9" w:rsidRPr="003D0DB0" w:rsidTr="005C1EB7">
        <w:trPr>
          <w:jc w:val="center"/>
        </w:trPr>
        <w:tc>
          <w:tcPr>
            <w:tcW w:w="3528" w:type="dxa"/>
            <w:vMerge/>
          </w:tcPr>
          <w:p w:rsidR="00A957F9" w:rsidRPr="003D0DB0" w:rsidRDefault="00A957F9" w:rsidP="005C1E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57F9" w:rsidRPr="003D0DB0" w:rsidTr="005C1EB7">
        <w:trPr>
          <w:jc w:val="center"/>
        </w:trPr>
        <w:tc>
          <w:tcPr>
            <w:tcW w:w="3528" w:type="dxa"/>
          </w:tcPr>
          <w:p w:rsidR="00A957F9" w:rsidRPr="003D0DB0" w:rsidRDefault="00A957F9" w:rsidP="005C1E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A957F9" w:rsidRPr="003D0DB0" w:rsidRDefault="00A957F9" w:rsidP="00863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634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:rsidR="00A957F9" w:rsidRPr="003D0DB0" w:rsidRDefault="00863491" w:rsidP="00863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96" w:type="dxa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A957F9" w:rsidRPr="003D0DB0" w:rsidRDefault="00A957F9" w:rsidP="00863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634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957F9" w:rsidRPr="003D0DB0" w:rsidTr="005C1EB7">
        <w:trPr>
          <w:jc w:val="center"/>
        </w:trPr>
        <w:tc>
          <w:tcPr>
            <w:tcW w:w="3528" w:type="dxa"/>
          </w:tcPr>
          <w:p w:rsidR="00A957F9" w:rsidRPr="003D0DB0" w:rsidRDefault="00A957F9" w:rsidP="005C1E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A957F9" w:rsidRPr="003D0DB0" w:rsidRDefault="00A957F9" w:rsidP="00863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634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:rsidR="00A957F9" w:rsidRPr="003D0DB0" w:rsidRDefault="00863491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96" w:type="dxa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A957F9" w:rsidRPr="003D0DB0" w:rsidRDefault="00A957F9" w:rsidP="00863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634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A957F9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957F9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 xml:space="preserve">Контрольные точки по </w:t>
      </w:r>
      <w:r w:rsidRPr="00414DD9">
        <w:rPr>
          <w:rFonts w:ascii="Times New Roman" w:hAnsi="Times New Roman"/>
          <w:b/>
          <w:sz w:val="28"/>
          <w:szCs w:val="28"/>
        </w:rPr>
        <w:t>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558"/>
        <w:gridCol w:w="1678"/>
        <w:gridCol w:w="2685"/>
        <w:gridCol w:w="1983"/>
      </w:tblGrid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№</w:t>
            </w:r>
          </w:p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п.п.</w:t>
            </w:r>
          </w:p>
        </w:tc>
        <w:tc>
          <w:tcPr>
            <w:tcW w:w="255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Виды учебной работы</w:t>
            </w:r>
          </w:p>
        </w:tc>
        <w:tc>
          <w:tcPr>
            <w:tcW w:w="167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Удельный вес,%</w:t>
            </w: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Максимальное количество баллов</w:t>
            </w:r>
          </w:p>
        </w:tc>
      </w:tr>
      <w:tr w:rsidR="00A957F9" w:rsidRPr="00B01EA6" w:rsidTr="005C1EB7">
        <w:tc>
          <w:tcPr>
            <w:tcW w:w="9570" w:type="dxa"/>
            <w:gridSpan w:val="5"/>
            <w:shd w:val="clear" w:color="auto" w:fill="auto"/>
          </w:tcPr>
          <w:p w:rsidR="00A957F9" w:rsidRPr="00B01EA6" w:rsidRDefault="00A957F9" w:rsidP="00EE4CF8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Контрольная точка № 1. Дата контроля – 8 учебная неделя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1.</w:t>
            </w:r>
          </w:p>
        </w:tc>
        <w:tc>
          <w:tcPr>
            <w:tcW w:w="255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Лекции </w:t>
            </w:r>
          </w:p>
        </w:tc>
        <w:tc>
          <w:tcPr>
            <w:tcW w:w="167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80</w:t>
            </w: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Посещаемость, наличие </w:t>
            </w: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конспектов</w:t>
            </w:r>
          </w:p>
        </w:tc>
        <w:tc>
          <w:tcPr>
            <w:tcW w:w="1983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40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2.</w:t>
            </w:r>
          </w:p>
        </w:tc>
        <w:tc>
          <w:tcPr>
            <w:tcW w:w="255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Практические занятия</w:t>
            </w:r>
          </w:p>
        </w:tc>
        <w:tc>
          <w:tcPr>
            <w:tcW w:w="167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  <w:tc>
          <w:tcPr>
            <w:tcW w:w="1983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3.</w:t>
            </w:r>
          </w:p>
        </w:tc>
        <w:tc>
          <w:tcPr>
            <w:tcW w:w="255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Самостоятельная работа</w:t>
            </w:r>
          </w:p>
        </w:tc>
        <w:tc>
          <w:tcPr>
            <w:tcW w:w="167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20</w:t>
            </w:r>
          </w:p>
        </w:tc>
        <w:tc>
          <w:tcPr>
            <w:tcW w:w="2685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Заполнение терминологического словаря</w:t>
            </w:r>
          </w:p>
        </w:tc>
        <w:tc>
          <w:tcPr>
            <w:tcW w:w="1983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10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 xml:space="preserve">Итого по КТ </w:t>
            </w:r>
          </w:p>
        </w:tc>
        <w:tc>
          <w:tcPr>
            <w:tcW w:w="167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>50</w:t>
            </w:r>
          </w:p>
        </w:tc>
      </w:tr>
      <w:tr w:rsidR="00A957F9" w:rsidRPr="00B01EA6" w:rsidTr="005C1EB7">
        <w:tc>
          <w:tcPr>
            <w:tcW w:w="9570" w:type="dxa"/>
            <w:gridSpan w:val="5"/>
            <w:shd w:val="clear" w:color="auto" w:fill="auto"/>
          </w:tcPr>
          <w:p w:rsidR="00A957F9" w:rsidRPr="00B01EA6" w:rsidRDefault="00A957F9" w:rsidP="00EE4CF8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Контрольная точка № 2. Дата контроля – 13 учебная неделя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1.</w:t>
            </w:r>
          </w:p>
        </w:tc>
        <w:tc>
          <w:tcPr>
            <w:tcW w:w="255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Лекции </w:t>
            </w:r>
          </w:p>
        </w:tc>
        <w:tc>
          <w:tcPr>
            <w:tcW w:w="167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 </w:t>
            </w: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  <w:tc>
          <w:tcPr>
            <w:tcW w:w="1983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2.</w:t>
            </w:r>
          </w:p>
        </w:tc>
        <w:tc>
          <w:tcPr>
            <w:tcW w:w="255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Практические занятия</w:t>
            </w:r>
          </w:p>
        </w:tc>
        <w:tc>
          <w:tcPr>
            <w:tcW w:w="167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75</w:t>
            </w:r>
          </w:p>
        </w:tc>
        <w:tc>
          <w:tcPr>
            <w:tcW w:w="2685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Устный опрос, решение ситуационных задач</w:t>
            </w:r>
          </w:p>
        </w:tc>
        <w:tc>
          <w:tcPr>
            <w:tcW w:w="1983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40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3.</w:t>
            </w:r>
          </w:p>
        </w:tc>
        <w:tc>
          <w:tcPr>
            <w:tcW w:w="255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Самостоятельная работа</w:t>
            </w:r>
          </w:p>
        </w:tc>
        <w:tc>
          <w:tcPr>
            <w:tcW w:w="167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25</w:t>
            </w:r>
          </w:p>
        </w:tc>
        <w:tc>
          <w:tcPr>
            <w:tcW w:w="2685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Заполнение терминологического словаря, подготовка </w:t>
            </w: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lastRenderedPageBreak/>
              <w:t>проекта, конспект научных источников</w:t>
            </w:r>
          </w:p>
        </w:tc>
        <w:tc>
          <w:tcPr>
            <w:tcW w:w="1983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lastRenderedPageBreak/>
              <w:t>10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7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>50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Итого по дисциплине</w:t>
            </w:r>
          </w:p>
        </w:tc>
        <w:tc>
          <w:tcPr>
            <w:tcW w:w="167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100</w:t>
            </w:r>
          </w:p>
        </w:tc>
      </w:tr>
    </w:tbl>
    <w:p w:rsidR="00A957F9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957F9" w:rsidRPr="00271FF0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71FF0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A957F9" w:rsidRPr="00271FF0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«Отлично»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91 до 100 баллов;</w:t>
      </w:r>
    </w:p>
    <w:p w:rsidR="00A957F9" w:rsidRPr="00271FF0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«Хорошо»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71 до 90 баллов;</w:t>
      </w:r>
    </w:p>
    <w:p w:rsidR="00A957F9" w:rsidRPr="00271FF0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«Удовлетворительно»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51 до 70 баллов;</w:t>
      </w:r>
    </w:p>
    <w:p w:rsidR="00A957F9" w:rsidRPr="00271FF0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«Неудовлетворительно»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0 до 50 баллов.</w:t>
      </w:r>
    </w:p>
    <w:p w:rsidR="00A957F9" w:rsidRPr="005E5381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957F9" w:rsidRPr="005E5381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5381">
        <w:rPr>
          <w:rFonts w:ascii="Times New Roman" w:hAnsi="Times New Roman"/>
          <w:sz w:val="28"/>
          <w:szCs w:val="28"/>
        </w:rPr>
        <w:t>Преподаватель _________________ /</w:t>
      </w:r>
      <w:r>
        <w:rPr>
          <w:rFonts w:ascii="Times New Roman" w:hAnsi="Times New Roman"/>
          <w:sz w:val="28"/>
          <w:szCs w:val="28"/>
        </w:rPr>
        <w:t>Сафина Э.Н.</w:t>
      </w:r>
      <w:r w:rsidRPr="00A24C91">
        <w:rPr>
          <w:rFonts w:ascii="Times New Roman" w:hAnsi="Times New Roman"/>
          <w:sz w:val="28"/>
          <w:szCs w:val="28"/>
        </w:rPr>
        <w:t>/</w:t>
      </w:r>
    </w:p>
    <w:p w:rsidR="00A957F9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5E5381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07D1C" w:rsidRDefault="00707D1C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</w:p>
    <w:sectPr w:rsidR="00707D1C" w:rsidSect="001A36E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14321C6"/>
    <w:multiLevelType w:val="hybridMultilevel"/>
    <w:tmpl w:val="E870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8194C"/>
    <w:multiLevelType w:val="hybridMultilevel"/>
    <w:tmpl w:val="4CE42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17B5D"/>
    <w:multiLevelType w:val="hybridMultilevel"/>
    <w:tmpl w:val="221E1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7644C"/>
    <w:multiLevelType w:val="hybridMultilevel"/>
    <w:tmpl w:val="20F82C52"/>
    <w:lvl w:ilvl="0" w:tplc="E2102A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5103571"/>
    <w:multiLevelType w:val="hybridMultilevel"/>
    <w:tmpl w:val="D610C854"/>
    <w:lvl w:ilvl="0" w:tplc="66CC20C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5ED4967"/>
    <w:multiLevelType w:val="hybridMultilevel"/>
    <w:tmpl w:val="B4689AAA"/>
    <w:lvl w:ilvl="0" w:tplc="DBE2F2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7D2197"/>
    <w:multiLevelType w:val="hybridMultilevel"/>
    <w:tmpl w:val="7A00D44A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D0D"/>
    <w:multiLevelType w:val="hybridMultilevel"/>
    <w:tmpl w:val="A8FC4FBC"/>
    <w:lvl w:ilvl="0" w:tplc="66CC20C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A3EC8"/>
    <w:multiLevelType w:val="hybridMultilevel"/>
    <w:tmpl w:val="210C3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1201B"/>
    <w:multiLevelType w:val="hybridMultilevel"/>
    <w:tmpl w:val="D710F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4637F"/>
    <w:multiLevelType w:val="hybridMultilevel"/>
    <w:tmpl w:val="CD783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E4DCA"/>
    <w:multiLevelType w:val="hybridMultilevel"/>
    <w:tmpl w:val="F1D05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72A84"/>
    <w:multiLevelType w:val="hybridMultilevel"/>
    <w:tmpl w:val="F55A32C2"/>
    <w:lvl w:ilvl="0" w:tplc="878ED4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392885"/>
    <w:multiLevelType w:val="hybridMultilevel"/>
    <w:tmpl w:val="D610C854"/>
    <w:lvl w:ilvl="0" w:tplc="66CC20C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E921738"/>
    <w:multiLevelType w:val="hybridMultilevel"/>
    <w:tmpl w:val="A8FC4FBC"/>
    <w:lvl w:ilvl="0" w:tplc="66CC20C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30699"/>
    <w:multiLevelType w:val="multilevel"/>
    <w:tmpl w:val="75305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6A7CD4"/>
    <w:multiLevelType w:val="hybridMultilevel"/>
    <w:tmpl w:val="A8FC4FBC"/>
    <w:lvl w:ilvl="0" w:tplc="66CC20C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5025D"/>
    <w:multiLevelType w:val="hybridMultilevel"/>
    <w:tmpl w:val="A8FC4FBC"/>
    <w:lvl w:ilvl="0" w:tplc="66CC20C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3077D"/>
    <w:multiLevelType w:val="multilevel"/>
    <w:tmpl w:val="1366A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705E06"/>
    <w:multiLevelType w:val="hybridMultilevel"/>
    <w:tmpl w:val="69160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63A4E"/>
    <w:multiLevelType w:val="hybridMultilevel"/>
    <w:tmpl w:val="82AC8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10859"/>
    <w:multiLevelType w:val="multilevel"/>
    <w:tmpl w:val="FA7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713E2A"/>
    <w:multiLevelType w:val="multilevel"/>
    <w:tmpl w:val="1D46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84B1D"/>
    <w:multiLevelType w:val="multilevel"/>
    <w:tmpl w:val="AEBA8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7E143E"/>
    <w:multiLevelType w:val="hybridMultilevel"/>
    <w:tmpl w:val="82AC8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02596"/>
    <w:multiLevelType w:val="hybridMultilevel"/>
    <w:tmpl w:val="A8FC4FBC"/>
    <w:lvl w:ilvl="0" w:tplc="66CC20C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56BE9"/>
    <w:multiLevelType w:val="multilevel"/>
    <w:tmpl w:val="53BA5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531908"/>
    <w:multiLevelType w:val="multilevel"/>
    <w:tmpl w:val="D696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238BB"/>
    <w:multiLevelType w:val="hybridMultilevel"/>
    <w:tmpl w:val="A8FC4FBC"/>
    <w:lvl w:ilvl="0" w:tplc="66CC20C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A6633C"/>
    <w:multiLevelType w:val="hybridMultilevel"/>
    <w:tmpl w:val="A8FC4FBC"/>
    <w:lvl w:ilvl="0" w:tplc="66CC20C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204C4"/>
    <w:multiLevelType w:val="hybridMultilevel"/>
    <w:tmpl w:val="D710F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F77DCD"/>
    <w:multiLevelType w:val="hybridMultilevel"/>
    <w:tmpl w:val="7CDEA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123A5A"/>
    <w:multiLevelType w:val="multilevel"/>
    <w:tmpl w:val="B00404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7F7C0706"/>
    <w:multiLevelType w:val="multilevel"/>
    <w:tmpl w:val="65D8A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7"/>
  </w:num>
  <w:num w:numId="3">
    <w:abstractNumId w:val="13"/>
  </w:num>
  <w:num w:numId="4">
    <w:abstractNumId w:val="9"/>
  </w:num>
  <w:num w:numId="5">
    <w:abstractNumId w:val="20"/>
  </w:num>
  <w:num w:numId="6">
    <w:abstractNumId w:val="27"/>
  </w:num>
  <w:num w:numId="7">
    <w:abstractNumId w:val="19"/>
  </w:num>
  <w:num w:numId="8">
    <w:abstractNumId w:val="22"/>
  </w:num>
  <w:num w:numId="9">
    <w:abstractNumId w:val="16"/>
  </w:num>
  <w:num w:numId="10">
    <w:abstractNumId w:val="34"/>
  </w:num>
  <w:num w:numId="11">
    <w:abstractNumId w:val="28"/>
  </w:num>
  <w:num w:numId="12">
    <w:abstractNumId w:val="23"/>
  </w:num>
  <w:num w:numId="13">
    <w:abstractNumId w:val="25"/>
  </w:num>
  <w:num w:numId="14">
    <w:abstractNumId w:val="21"/>
  </w:num>
  <w:num w:numId="15">
    <w:abstractNumId w:val="6"/>
  </w:num>
  <w:num w:numId="16">
    <w:abstractNumId w:val="3"/>
  </w:num>
  <w:num w:numId="17">
    <w:abstractNumId w:val="2"/>
  </w:num>
  <w:num w:numId="18">
    <w:abstractNumId w:val="11"/>
  </w:num>
  <w:num w:numId="19">
    <w:abstractNumId w:val="4"/>
  </w:num>
  <w:num w:numId="20">
    <w:abstractNumId w:val="10"/>
  </w:num>
  <w:num w:numId="21">
    <w:abstractNumId w:val="24"/>
  </w:num>
  <w:num w:numId="22">
    <w:abstractNumId w:val="12"/>
  </w:num>
  <w:num w:numId="23">
    <w:abstractNumId w:val="14"/>
  </w:num>
  <w:num w:numId="24">
    <w:abstractNumId w:val="18"/>
  </w:num>
  <w:num w:numId="25">
    <w:abstractNumId w:val="17"/>
  </w:num>
  <w:num w:numId="26">
    <w:abstractNumId w:val="5"/>
  </w:num>
  <w:num w:numId="27">
    <w:abstractNumId w:val="30"/>
  </w:num>
  <w:num w:numId="28">
    <w:abstractNumId w:val="15"/>
  </w:num>
  <w:num w:numId="29">
    <w:abstractNumId w:val="26"/>
  </w:num>
  <w:num w:numId="30">
    <w:abstractNumId w:val="31"/>
  </w:num>
  <w:num w:numId="31">
    <w:abstractNumId w:val="1"/>
  </w:num>
  <w:num w:numId="32">
    <w:abstractNumId w:val="29"/>
  </w:num>
  <w:num w:numId="33">
    <w:abstractNumId w:val="8"/>
  </w:num>
  <w:num w:numId="34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6E8"/>
    <w:rsid w:val="00066C0A"/>
    <w:rsid w:val="000C0202"/>
    <w:rsid w:val="000C76B4"/>
    <w:rsid w:val="0010185D"/>
    <w:rsid w:val="001610C2"/>
    <w:rsid w:val="00163193"/>
    <w:rsid w:val="0018012F"/>
    <w:rsid w:val="001878A5"/>
    <w:rsid w:val="001A36E8"/>
    <w:rsid w:val="001C7617"/>
    <w:rsid w:val="001D7803"/>
    <w:rsid w:val="00266610"/>
    <w:rsid w:val="002A4D74"/>
    <w:rsid w:val="002B19E6"/>
    <w:rsid w:val="002F2177"/>
    <w:rsid w:val="0031408B"/>
    <w:rsid w:val="00326ED3"/>
    <w:rsid w:val="00374955"/>
    <w:rsid w:val="00384D48"/>
    <w:rsid w:val="00390875"/>
    <w:rsid w:val="003A5122"/>
    <w:rsid w:val="003D2120"/>
    <w:rsid w:val="00426DBD"/>
    <w:rsid w:val="00433A36"/>
    <w:rsid w:val="00452D1D"/>
    <w:rsid w:val="00493EA9"/>
    <w:rsid w:val="00494CA8"/>
    <w:rsid w:val="004F4053"/>
    <w:rsid w:val="00507C94"/>
    <w:rsid w:val="00542F33"/>
    <w:rsid w:val="00557D51"/>
    <w:rsid w:val="005840A8"/>
    <w:rsid w:val="00585E3B"/>
    <w:rsid w:val="005C1EB7"/>
    <w:rsid w:val="005D3687"/>
    <w:rsid w:val="005F4E26"/>
    <w:rsid w:val="00621CEF"/>
    <w:rsid w:val="006404B2"/>
    <w:rsid w:val="006665EC"/>
    <w:rsid w:val="00695E12"/>
    <w:rsid w:val="00707D1C"/>
    <w:rsid w:val="007D35BE"/>
    <w:rsid w:val="007D3A57"/>
    <w:rsid w:val="007F1546"/>
    <w:rsid w:val="007F7F1B"/>
    <w:rsid w:val="00817819"/>
    <w:rsid w:val="008316C1"/>
    <w:rsid w:val="008542A5"/>
    <w:rsid w:val="00863491"/>
    <w:rsid w:val="00981DBC"/>
    <w:rsid w:val="009E19DF"/>
    <w:rsid w:val="009F3063"/>
    <w:rsid w:val="00A06C6E"/>
    <w:rsid w:val="00A45707"/>
    <w:rsid w:val="00A87AD9"/>
    <w:rsid w:val="00A92AA8"/>
    <w:rsid w:val="00A957F9"/>
    <w:rsid w:val="00AA2F00"/>
    <w:rsid w:val="00B6271C"/>
    <w:rsid w:val="00B77294"/>
    <w:rsid w:val="00BA42EB"/>
    <w:rsid w:val="00BC2670"/>
    <w:rsid w:val="00BE0D47"/>
    <w:rsid w:val="00C41FD9"/>
    <w:rsid w:val="00C43246"/>
    <w:rsid w:val="00C758CE"/>
    <w:rsid w:val="00C964A2"/>
    <w:rsid w:val="00D44D4B"/>
    <w:rsid w:val="00D55958"/>
    <w:rsid w:val="00D76584"/>
    <w:rsid w:val="00D9330E"/>
    <w:rsid w:val="00E101FE"/>
    <w:rsid w:val="00E822E1"/>
    <w:rsid w:val="00ED3AA6"/>
    <w:rsid w:val="00EE4CF8"/>
    <w:rsid w:val="00EF57DF"/>
    <w:rsid w:val="00F227BD"/>
    <w:rsid w:val="00F32ACF"/>
    <w:rsid w:val="00F61DFA"/>
    <w:rsid w:val="00F930C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1DBD48"/>
  <w15:chartTrackingRefBased/>
  <w15:docId w15:val="{B1A54AC5-56C2-4FB2-835F-8B598733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6E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rsid w:val="001A36E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paragraph" w:styleId="4">
    <w:name w:val="heading 4"/>
    <w:basedOn w:val="a"/>
    <w:next w:val="a"/>
    <w:link w:val="40"/>
    <w:qFormat/>
    <w:rsid w:val="007F7F1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1A36E8"/>
    <w:rPr>
      <w:b/>
      <w:bCs/>
      <w:kern w:val="36"/>
      <w:sz w:val="48"/>
      <w:szCs w:val="48"/>
      <w:lang w:val="x-none" w:eastAsia="x-none" w:bidi="ar-SA"/>
    </w:rPr>
  </w:style>
  <w:style w:type="paragraph" w:styleId="a3">
    <w:name w:val="Plain Text"/>
    <w:basedOn w:val="a"/>
    <w:link w:val="a4"/>
    <w:rsid w:val="001A36E8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link w:val="a3"/>
    <w:rsid w:val="001A36E8"/>
    <w:rPr>
      <w:rFonts w:ascii="Courier New" w:hAnsi="Courier New"/>
      <w:lang w:val="x-none" w:eastAsia="x-none" w:bidi="ar-SA"/>
    </w:rPr>
  </w:style>
  <w:style w:type="paragraph" w:styleId="a5">
    <w:name w:val="Body Text Indent"/>
    <w:aliases w:val="текст,Основной текст 1"/>
    <w:basedOn w:val="a"/>
    <w:link w:val="a6"/>
    <w:rsid w:val="001A36E8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aliases w:val="текст Знак,Основной текст 1 Знак"/>
    <w:link w:val="a5"/>
    <w:rsid w:val="001A36E8"/>
    <w:rPr>
      <w:rFonts w:ascii="TimesET" w:eastAsia="Batang" w:hAnsi="TimesET"/>
      <w:sz w:val="28"/>
      <w:lang w:val="x-none" w:eastAsia="x-none" w:bidi="ar-SA"/>
    </w:rPr>
  </w:style>
  <w:style w:type="paragraph" w:styleId="a7">
    <w:name w:val="List Paragraph"/>
    <w:basedOn w:val="a"/>
    <w:uiPriority w:val="34"/>
    <w:qFormat/>
    <w:rsid w:val="001A36E8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1A36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1A36E8"/>
    <w:rPr>
      <w:rFonts w:ascii="Courier New" w:hAnsi="Courier New"/>
      <w:lang w:val="x-none" w:eastAsia="x-none" w:bidi="ar-SA"/>
    </w:rPr>
  </w:style>
  <w:style w:type="character" w:styleId="a8">
    <w:name w:val="Hyperlink"/>
    <w:rsid w:val="001A36E8"/>
    <w:rPr>
      <w:color w:val="0000FF"/>
      <w:u w:val="single"/>
    </w:rPr>
  </w:style>
  <w:style w:type="character" w:customStyle="1" w:styleId="style2">
    <w:name w:val="style2"/>
    <w:basedOn w:val="a0"/>
    <w:rsid w:val="001A36E8"/>
  </w:style>
  <w:style w:type="paragraph" w:customStyle="1" w:styleId="a9">
    <w:name w:val=" Знак Знак Знак Знак"/>
    <w:basedOn w:val="a"/>
    <w:next w:val="a"/>
    <w:rsid w:val="001A36E8"/>
    <w:pPr>
      <w:spacing w:after="0" w:line="240" w:lineRule="auto"/>
      <w:ind w:firstLine="357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apple-converted-space">
    <w:name w:val="apple-converted-space"/>
    <w:rsid w:val="001A36E8"/>
  </w:style>
  <w:style w:type="paragraph" w:styleId="aa">
    <w:name w:val="Body Text"/>
    <w:basedOn w:val="a"/>
    <w:link w:val="ab"/>
    <w:rsid w:val="001A36E8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link w:val="aa"/>
    <w:rsid w:val="001A36E8"/>
    <w:rPr>
      <w:sz w:val="24"/>
      <w:szCs w:val="24"/>
      <w:lang w:val="x-none" w:eastAsia="x-none" w:bidi="ar-SA"/>
    </w:rPr>
  </w:style>
  <w:style w:type="paragraph" w:styleId="ac">
    <w:name w:val="footnote text"/>
    <w:basedOn w:val="a"/>
    <w:link w:val="ad"/>
    <w:semiHidden/>
    <w:unhideWhenUsed/>
    <w:rsid w:val="001A36E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semiHidden/>
    <w:rsid w:val="001A36E8"/>
    <w:rPr>
      <w:rFonts w:ascii="Calibri" w:hAnsi="Calibri"/>
      <w:lang w:val="ru-RU" w:eastAsia="ru-RU" w:bidi="ar-SA"/>
    </w:rPr>
  </w:style>
  <w:style w:type="paragraph" w:styleId="ae">
    <w:name w:val="Document Map"/>
    <w:basedOn w:val="a"/>
    <w:semiHidden/>
    <w:rsid w:val="001A36E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2B19E6"/>
    <w:pPr>
      <w:spacing w:after="288" w:line="240" w:lineRule="auto"/>
    </w:pPr>
    <w:rPr>
      <w:rFonts w:ascii="Times New Roman" w:hAnsi="Times New Roman"/>
      <w:color w:val="231F15"/>
      <w:sz w:val="19"/>
      <w:szCs w:val="19"/>
    </w:rPr>
  </w:style>
  <w:style w:type="paragraph" w:styleId="af0">
    <w:name w:val="Title"/>
    <w:basedOn w:val="a"/>
    <w:link w:val="af1"/>
    <w:qFormat/>
    <w:rsid w:val="002A4D74"/>
    <w:pPr>
      <w:spacing w:after="0" w:line="240" w:lineRule="auto"/>
      <w:ind w:right="-766" w:firstLine="567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1">
    <w:name w:val="Заголовок Знак"/>
    <w:basedOn w:val="a0"/>
    <w:link w:val="af0"/>
    <w:rsid w:val="002A4D74"/>
    <w:rPr>
      <w:b/>
      <w:sz w:val="28"/>
    </w:rPr>
  </w:style>
  <w:style w:type="paragraph" w:customStyle="1" w:styleId="af2">
    <w:name w:val=" Знак Знак Знак"/>
    <w:basedOn w:val="a"/>
    <w:rsid w:val="00066C0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40">
    <w:name w:val="Заголовок 4 Знак"/>
    <w:basedOn w:val="a0"/>
    <w:link w:val="4"/>
    <w:semiHidden/>
    <w:rsid w:val="007F7F1B"/>
    <w:rPr>
      <w:rFonts w:ascii="Calibri" w:eastAsia="Times New Roman" w:hAnsi="Calibri" w:cs="Times New Roman"/>
      <w:b/>
      <w:bCs/>
      <w:sz w:val="28"/>
      <w:szCs w:val="28"/>
    </w:rPr>
  </w:style>
  <w:style w:type="character" w:styleId="af3">
    <w:name w:val="Emphasis"/>
    <w:basedOn w:val="a0"/>
    <w:uiPriority w:val="20"/>
    <w:qFormat/>
    <w:rsid w:val="003A5122"/>
    <w:rPr>
      <w:i/>
      <w:iCs/>
    </w:rPr>
  </w:style>
  <w:style w:type="table" w:styleId="af4">
    <w:name w:val="Table Grid"/>
    <w:basedOn w:val="a1"/>
    <w:rsid w:val="00557D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32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96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7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" TargetMode="External"/><Relationship Id="rId13" Type="http://schemas.openxmlformats.org/officeDocument/2006/relationships/hyperlink" Target="http://www" TargetMode="External"/><Relationship Id="rId18" Type="http://schemas.openxmlformats.org/officeDocument/2006/relationships/hyperlink" Target="http://glyaden-schol.ucoz.ru/Mediaciya/obrazec_mediativnogo_soglashenija.docx" TargetMode="External"/><Relationship Id="rId26" Type="http://schemas.openxmlformats.org/officeDocument/2006/relationships/hyperlink" Target="http://www.mediationin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lyaden-schol.ucoz.ru/Mediaciya/plan_raboty_sluzhby.docx" TargetMode="External"/><Relationship Id="rId7" Type="http://schemas.openxmlformats.org/officeDocument/2006/relationships/hyperlink" Target="http://www.people.nnov.ru/volkov/conflictology/Latynov_V_conflict_review.html" TargetMode="External"/><Relationship Id="rId12" Type="http://schemas.openxmlformats.org/officeDocument/2006/relationships/hyperlink" Target="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" TargetMode="External"/><Relationship Id="rId17" Type="http://schemas.openxmlformats.org/officeDocument/2006/relationships/hyperlink" Target="http://glyaden-schol.ucoz.ru/Mediaciya/primeritelnyj_dogovor.docx" TargetMode="External"/><Relationship Id="rId25" Type="http://schemas.openxmlformats.org/officeDocument/2006/relationships/hyperlink" Target="http://www.rg.ru/2014/04/01/mediaciya.htm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glyaden-schol.ucoz.ru/Mediaciya/soglashenie_o_sluzhbe_mediacii.docx" TargetMode="External"/><Relationship Id="rId20" Type="http://schemas.openxmlformats.org/officeDocument/2006/relationships/hyperlink" Target="http://glyaden-schol.ucoz.ru/Mediaciya/pasport_sluzhby_mediacii.docx" TargetMode="External"/><Relationship Id="rId29" Type="http://schemas.openxmlformats.org/officeDocument/2006/relationships/hyperlink" Target="http://ww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" TargetMode="External"/><Relationship Id="rId11" Type="http://schemas.openxmlformats.org/officeDocument/2006/relationships/hyperlink" Target="http://www" TargetMode="External"/><Relationship Id="rId24" Type="http://schemas.openxmlformats.org/officeDocument/2006/relationships/hyperlink" Target="http://www.consultant.ru/document/cons_doc_LAW_158429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" TargetMode="External"/><Relationship Id="rId15" Type="http://schemas.openxmlformats.org/officeDocument/2006/relationships/hyperlink" Target="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" TargetMode="External"/><Relationship Id="rId23" Type="http://schemas.openxmlformats.org/officeDocument/2006/relationships/hyperlink" Target="http://base.garant.ru/12177508/" TargetMode="External"/><Relationship Id="rId28" Type="http://schemas.openxmlformats.org/officeDocument/2006/relationships/hyperlink" Target="http://www.people.nnov.ru/volkov/conflictology/Latynov_V_conflict_review.html" TargetMode="External"/><Relationship Id="rId10" Type="http://schemas.openxmlformats.org/officeDocument/2006/relationships/hyperlink" Target="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" TargetMode="External"/><Relationship Id="rId19" Type="http://schemas.openxmlformats.org/officeDocument/2006/relationships/hyperlink" Target="http://glyaden-schol.ucoz.ru/Mediaciya/polozhenie.docx" TargetMode="External"/><Relationship Id="rId31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" TargetMode="External"/><Relationship Id="rId14" Type="http://schemas.openxmlformats.org/officeDocument/2006/relationships/hyperlink" Target="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" TargetMode="External"/><Relationship Id="rId22" Type="http://schemas.openxmlformats.org/officeDocument/2006/relationships/hyperlink" Target="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" TargetMode="External"/><Relationship Id="rId27" Type="http://schemas.openxmlformats.org/officeDocument/2006/relationships/hyperlink" Target="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" TargetMode="External"/><Relationship Id="rId3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10589</Words>
  <Characters>60359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70807</CharactersWithSpaces>
  <SharedDoc>false</SharedDoc>
  <HLinks>
    <vt:vector size="150" baseType="variant">
      <vt:variant>
        <vt:i4>2818174</vt:i4>
      </vt:variant>
      <vt:variant>
        <vt:i4>72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7274568</vt:i4>
      </vt:variant>
      <vt:variant>
        <vt:i4>69</vt:i4>
      </vt:variant>
      <vt:variant>
        <vt:i4>0</vt:i4>
      </vt:variant>
      <vt:variant>
        <vt:i4>5</vt:i4>
      </vt:variant>
      <vt:variant>
        <vt:lpwstr>http://www.people.nnov.ru/volkov/conflictology/Latynov_V_conflict_review.html</vt:lpwstr>
      </vt:variant>
      <vt:variant>
        <vt:lpwstr/>
      </vt:variant>
      <vt:variant>
        <vt:i4>7929860</vt:i4>
      </vt:variant>
      <vt:variant>
        <vt:i4>66</vt:i4>
      </vt:variant>
      <vt:variant>
        <vt:i4>0</vt:i4>
      </vt:variant>
      <vt:variant>
        <vt:i4>5</vt:i4>
      </vt:variant>
      <vt:variant>
        <vt:lpwstr>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</vt:lpwstr>
      </vt:variant>
      <vt:variant>
        <vt:lpwstr/>
      </vt:variant>
      <vt:variant>
        <vt:i4>1376332</vt:i4>
      </vt:variant>
      <vt:variant>
        <vt:i4>63</vt:i4>
      </vt:variant>
      <vt:variant>
        <vt:i4>0</vt:i4>
      </vt:variant>
      <vt:variant>
        <vt:i4>5</vt:i4>
      </vt:variant>
      <vt:variant>
        <vt:lpwstr>http://www.mediationinedu.ru/</vt:lpwstr>
      </vt:variant>
      <vt:variant>
        <vt:lpwstr/>
      </vt:variant>
      <vt:variant>
        <vt:i4>2424869</vt:i4>
      </vt:variant>
      <vt:variant>
        <vt:i4>60</vt:i4>
      </vt:variant>
      <vt:variant>
        <vt:i4>0</vt:i4>
      </vt:variant>
      <vt:variant>
        <vt:i4>5</vt:i4>
      </vt:variant>
      <vt:variant>
        <vt:lpwstr>http://www.rg.ru/2014/04/01/mediaciya.html</vt:lpwstr>
      </vt:variant>
      <vt:variant>
        <vt:lpwstr/>
      </vt:variant>
      <vt:variant>
        <vt:i4>2949127</vt:i4>
      </vt:variant>
      <vt:variant>
        <vt:i4>57</vt:i4>
      </vt:variant>
      <vt:variant>
        <vt:i4>0</vt:i4>
      </vt:variant>
      <vt:variant>
        <vt:i4>5</vt:i4>
      </vt:variant>
      <vt:variant>
        <vt:lpwstr>http://www.consultant.ru/document/cons_doc_LAW_158429/</vt:lpwstr>
      </vt:variant>
      <vt:variant>
        <vt:lpwstr/>
      </vt:variant>
      <vt:variant>
        <vt:i4>3866665</vt:i4>
      </vt:variant>
      <vt:variant>
        <vt:i4>54</vt:i4>
      </vt:variant>
      <vt:variant>
        <vt:i4>0</vt:i4>
      </vt:variant>
      <vt:variant>
        <vt:i4>5</vt:i4>
      </vt:variant>
      <vt:variant>
        <vt:lpwstr>http://base.garant.ru/12177508/</vt:lpwstr>
      </vt:variant>
      <vt:variant>
        <vt:lpwstr>ixzz2yPZ0BbMH</vt:lpwstr>
      </vt:variant>
      <vt:variant>
        <vt:i4>7929860</vt:i4>
      </vt:variant>
      <vt:variant>
        <vt:i4>51</vt:i4>
      </vt:variant>
      <vt:variant>
        <vt:i4>0</vt:i4>
      </vt:variant>
      <vt:variant>
        <vt:i4>5</vt:i4>
      </vt:variant>
      <vt:variant>
        <vt:lpwstr>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</vt:lpwstr>
      </vt:variant>
      <vt:variant>
        <vt:lpwstr/>
      </vt:variant>
      <vt:variant>
        <vt:i4>4194335</vt:i4>
      </vt:variant>
      <vt:variant>
        <vt:i4>48</vt:i4>
      </vt:variant>
      <vt:variant>
        <vt:i4>0</vt:i4>
      </vt:variant>
      <vt:variant>
        <vt:i4>5</vt:i4>
      </vt:variant>
      <vt:variant>
        <vt:lpwstr>http://glyaden-schol.ucoz.ru/Mediaciya/plan_raboty_sluzhby.docx</vt:lpwstr>
      </vt:variant>
      <vt:variant>
        <vt:lpwstr/>
      </vt:variant>
      <vt:variant>
        <vt:i4>6160389</vt:i4>
      </vt:variant>
      <vt:variant>
        <vt:i4>45</vt:i4>
      </vt:variant>
      <vt:variant>
        <vt:i4>0</vt:i4>
      </vt:variant>
      <vt:variant>
        <vt:i4>5</vt:i4>
      </vt:variant>
      <vt:variant>
        <vt:lpwstr>http://glyaden-schol.ucoz.ru/Mediaciya/pasport_sluzhby_mediacii.docx</vt:lpwstr>
      </vt:variant>
      <vt:variant>
        <vt:lpwstr/>
      </vt:variant>
      <vt:variant>
        <vt:i4>3801207</vt:i4>
      </vt:variant>
      <vt:variant>
        <vt:i4>42</vt:i4>
      </vt:variant>
      <vt:variant>
        <vt:i4>0</vt:i4>
      </vt:variant>
      <vt:variant>
        <vt:i4>5</vt:i4>
      </vt:variant>
      <vt:variant>
        <vt:lpwstr>http://glyaden-schol.ucoz.ru/Mediaciya/polozhenie.docx</vt:lpwstr>
      </vt:variant>
      <vt:variant>
        <vt:lpwstr/>
      </vt:variant>
      <vt:variant>
        <vt:i4>2097276</vt:i4>
      </vt:variant>
      <vt:variant>
        <vt:i4>39</vt:i4>
      </vt:variant>
      <vt:variant>
        <vt:i4>0</vt:i4>
      </vt:variant>
      <vt:variant>
        <vt:i4>5</vt:i4>
      </vt:variant>
      <vt:variant>
        <vt:lpwstr>http://glyaden-schol.ucoz.ru/Mediaciya/obrazec_mediativnogo_soglashenija.docx</vt:lpwstr>
      </vt:variant>
      <vt:variant>
        <vt:lpwstr/>
      </vt:variant>
      <vt:variant>
        <vt:i4>1900654</vt:i4>
      </vt:variant>
      <vt:variant>
        <vt:i4>36</vt:i4>
      </vt:variant>
      <vt:variant>
        <vt:i4>0</vt:i4>
      </vt:variant>
      <vt:variant>
        <vt:i4>5</vt:i4>
      </vt:variant>
      <vt:variant>
        <vt:lpwstr>http://glyaden-schol.ucoz.ru/Mediaciya/primeritelnyj_dogovor.docx</vt:lpwstr>
      </vt:variant>
      <vt:variant>
        <vt:lpwstr/>
      </vt:variant>
      <vt:variant>
        <vt:i4>2293829</vt:i4>
      </vt:variant>
      <vt:variant>
        <vt:i4>33</vt:i4>
      </vt:variant>
      <vt:variant>
        <vt:i4>0</vt:i4>
      </vt:variant>
      <vt:variant>
        <vt:i4>5</vt:i4>
      </vt:variant>
      <vt:variant>
        <vt:lpwstr>http://glyaden-schol.ucoz.ru/Mediaciya/soglashenie_o_sluzhbe_mediacii.docx</vt:lpwstr>
      </vt:variant>
      <vt:variant>
        <vt:lpwstr/>
      </vt:variant>
      <vt:variant>
        <vt:i4>7929860</vt:i4>
      </vt:variant>
      <vt:variant>
        <vt:i4>30</vt:i4>
      </vt:variant>
      <vt:variant>
        <vt:i4>0</vt:i4>
      </vt:variant>
      <vt:variant>
        <vt:i4>5</vt:i4>
      </vt:variant>
      <vt:variant>
        <vt:lpwstr>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</vt:lpwstr>
      </vt:variant>
      <vt:variant>
        <vt:lpwstr/>
      </vt:variant>
      <vt:variant>
        <vt:i4>7929860</vt:i4>
      </vt:variant>
      <vt:variant>
        <vt:i4>27</vt:i4>
      </vt:variant>
      <vt:variant>
        <vt:i4>0</vt:i4>
      </vt:variant>
      <vt:variant>
        <vt:i4>5</vt:i4>
      </vt:variant>
      <vt:variant>
        <vt:lpwstr>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</vt:lpwstr>
      </vt:variant>
      <vt:variant>
        <vt:lpwstr/>
      </vt:variant>
      <vt:variant>
        <vt:i4>2818174</vt:i4>
      </vt:variant>
      <vt:variant>
        <vt:i4>24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7929860</vt:i4>
      </vt:variant>
      <vt:variant>
        <vt:i4>21</vt:i4>
      </vt:variant>
      <vt:variant>
        <vt:i4>0</vt:i4>
      </vt:variant>
      <vt:variant>
        <vt:i4>5</vt:i4>
      </vt:variant>
      <vt:variant>
        <vt:lpwstr>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</vt:lpwstr>
      </vt:variant>
      <vt:variant>
        <vt:lpwstr/>
      </vt:variant>
      <vt:variant>
        <vt:i4>2818174</vt:i4>
      </vt:variant>
      <vt:variant>
        <vt:i4>18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7929860</vt:i4>
      </vt:variant>
      <vt:variant>
        <vt:i4>15</vt:i4>
      </vt:variant>
      <vt:variant>
        <vt:i4>0</vt:i4>
      </vt:variant>
      <vt:variant>
        <vt:i4>5</vt:i4>
      </vt:variant>
      <vt:variant>
        <vt:lpwstr>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</vt:lpwstr>
      </vt:variant>
      <vt:variant>
        <vt:lpwstr/>
      </vt:variant>
      <vt:variant>
        <vt:i4>2818174</vt:i4>
      </vt:variant>
      <vt:variant>
        <vt:i4>12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7929860</vt:i4>
      </vt:variant>
      <vt:variant>
        <vt:i4>9</vt:i4>
      </vt:variant>
      <vt:variant>
        <vt:i4>0</vt:i4>
      </vt:variant>
      <vt:variant>
        <vt:i4>5</vt:i4>
      </vt:variant>
      <vt:variant>
        <vt:lpwstr>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</vt:lpwstr>
      </vt:variant>
      <vt:variant>
        <vt:lpwstr/>
      </vt:variant>
      <vt:variant>
        <vt:i4>7274568</vt:i4>
      </vt:variant>
      <vt:variant>
        <vt:i4>6</vt:i4>
      </vt:variant>
      <vt:variant>
        <vt:i4>0</vt:i4>
      </vt:variant>
      <vt:variant>
        <vt:i4>5</vt:i4>
      </vt:variant>
      <vt:variant>
        <vt:lpwstr>http://www.people.nnov.ru/volkov/conflictology/Latynov_V_conflict_review.html</vt:lpwstr>
      </vt:variant>
      <vt:variant>
        <vt:lpwstr/>
      </vt:variant>
      <vt:variant>
        <vt:i4>7929860</vt:i4>
      </vt:variant>
      <vt:variant>
        <vt:i4>3</vt:i4>
      </vt:variant>
      <vt:variant>
        <vt:i4>0</vt:i4>
      </vt:variant>
      <vt:variant>
        <vt:i4>5</vt:i4>
      </vt:variant>
      <vt:variant>
        <vt:lpwstr>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</vt:lpwstr>
      </vt:variant>
      <vt:variant>
        <vt:lpwstr/>
      </vt:variant>
      <vt:variant>
        <vt:i4>7929860</vt:i4>
      </vt:variant>
      <vt:variant>
        <vt:i4>0</vt:i4>
      </vt:variant>
      <vt:variant>
        <vt:i4>0</vt:i4>
      </vt:variant>
      <vt:variant>
        <vt:i4>5</vt:i4>
      </vt:variant>
      <vt:variant>
        <vt:lpwstr>https://clck.yandex.ru/redir/nWO_r1F33ck?data=NnBZTWRhdFZKOHQxUjhzSWFYVGhXVmtrSFdzM2hORVlSNVZkbkJseXdIOWREV2N0RXFnOV9zNXFNQzZmdEtQcXZwTzQtVk9zZHgzVVpNSTZWbzNYbmZ1Unh5RTBfNmNBR3hQS1ExVnZYdkxkZXNNTFZ2NzNzRzkwVkh1eDNoMzRrZFpzazRmbS1LMTU3c29PREc4cWd5XzU1V0lVRHB0eXF3TjhKbVFVaU9j&amp;b64e=2&amp;sign=05cd9d719042dcb6add029e201b2b234&amp;keyno=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cp:lastModifiedBy>Пользователь</cp:lastModifiedBy>
  <cp:revision>3</cp:revision>
  <cp:lastPrinted>2017-07-02T13:08:00Z</cp:lastPrinted>
  <dcterms:created xsi:type="dcterms:W3CDTF">2019-06-04T13:49:00Z</dcterms:created>
  <dcterms:modified xsi:type="dcterms:W3CDTF">2019-06-04T13:49:00Z</dcterms:modified>
</cp:coreProperties>
</file>